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B1" w:rsidRPr="00552AFB" w:rsidRDefault="000742B1" w:rsidP="000742B1">
      <w:pPr>
        <w:pStyle w:val="Style14"/>
        <w:widowControl/>
        <w:spacing w:before="187" w:line="240" w:lineRule="auto"/>
        <w:contextualSpacing/>
        <w:rPr>
          <w:rFonts w:eastAsia="Microsoft YaHei"/>
          <w:sz w:val="22"/>
          <w:szCs w:val="22"/>
        </w:rPr>
      </w:pPr>
      <w:bookmarkStart w:id="0" w:name="_GoBack"/>
      <w:bookmarkEnd w:id="0"/>
      <w:r w:rsidRPr="00552AFB">
        <w:rPr>
          <w:rFonts w:eastAsia="Microsoft YaHei"/>
          <w:sz w:val="22"/>
          <w:szCs w:val="22"/>
        </w:rPr>
        <w:t xml:space="preserve">Na podlagi 4. alineje 20. člena Statuta IPA </w:t>
      </w:r>
      <w:r w:rsidR="0048770A">
        <w:rPr>
          <w:rFonts w:eastAsia="Microsoft YaHei"/>
          <w:sz w:val="22"/>
          <w:szCs w:val="22"/>
        </w:rPr>
        <w:t xml:space="preserve">– Mednarodne policijske zveze, </w:t>
      </w:r>
      <w:r w:rsidRPr="00552AFB">
        <w:rPr>
          <w:rFonts w:eastAsia="Microsoft YaHei"/>
          <w:sz w:val="22"/>
          <w:szCs w:val="22"/>
        </w:rPr>
        <w:t>Sekcija Slovenija (</w:t>
      </w:r>
      <w:r w:rsidRPr="00552AFB">
        <w:rPr>
          <w:rStyle w:val="FontStyle25"/>
          <w:rFonts w:ascii="Arial" w:hAnsi="Arial" w:cs="Arial"/>
          <w:i w:val="0"/>
          <w:sz w:val="22"/>
          <w:szCs w:val="22"/>
        </w:rPr>
        <w:t>Statut sprejet na Kongresu IPA - Mednarodne policijske zveze</w:t>
      </w:r>
      <w:r w:rsidR="0048770A">
        <w:rPr>
          <w:rStyle w:val="FontStyle25"/>
          <w:rFonts w:ascii="Arial" w:hAnsi="Arial" w:cs="Arial"/>
          <w:i w:val="0"/>
          <w:sz w:val="22"/>
          <w:szCs w:val="22"/>
        </w:rPr>
        <w:t xml:space="preserve">, </w:t>
      </w:r>
      <w:r w:rsidRPr="00552AFB">
        <w:rPr>
          <w:rStyle w:val="FontStyle25"/>
          <w:rFonts w:ascii="Arial" w:hAnsi="Arial" w:cs="Arial"/>
          <w:i w:val="0"/>
          <w:sz w:val="22"/>
          <w:szCs w:val="22"/>
        </w:rPr>
        <w:t>Sekcije Slovenija 26.</w:t>
      </w:r>
      <w:r>
        <w:rPr>
          <w:rStyle w:val="FontStyle25"/>
          <w:rFonts w:ascii="Arial" w:hAnsi="Arial" w:cs="Arial"/>
          <w:i w:val="0"/>
          <w:sz w:val="22"/>
          <w:szCs w:val="22"/>
        </w:rPr>
        <w:t xml:space="preserve"> </w:t>
      </w:r>
      <w:r w:rsidRPr="00552AFB">
        <w:rPr>
          <w:rStyle w:val="FontStyle25"/>
          <w:rFonts w:ascii="Arial" w:hAnsi="Arial" w:cs="Arial"/>
          <w:i w:val="0"/>
          <w:sz w:val="22"/>
          <w:szCs w:val="22"/>
        </w:rPr>
        <w:t>10.</w:t>
      </w:r>
      <w:r>
        <w:rPr>
          <w:rStyle w:val="FontStyle25"/>
          <w:rFonts w:ascii="Arial" w:hAnsi="Arial" w:cs="Arial"/>
          <w:i w:val="0"/>
          <w:sz w:val="22"/>
          <w:szCs w:val="22"/>
        </w:rPr>
        <w:t xml:space="preserve"> </w:t>
      </w:r>
      <w:r w:rsidRPr="00552AFB">
        <w:rPr>
          <w:rStyle w:val="FontStyle25"/>
          <w:rFonts w:ascii="Arial" w:hAnsi="Arial" w:cs="Arial"/>
          <w:i w:val="0"/>
          <w:sz w:val="22"/>
          <w:szCs w:val="22"/>
        </w:rPr>
        <w:t xml:space="preserve">2002, spremembe statuta sprejete na Kongresu IPA - Mednarodne policijske zveze </w:t>
      </w:r>
      <w:r w:rsidR="0048770A">
        <w:rPr>
          <w:rStyle w:val="FontStyle25"/>
          <w:rFonts w:ascii="Arial" w:hAnsi="Arial" w:cs="Arial"/>
          <w:i w:val="0"/>
          <w:sz w:val="22"/>
          <w:szCs w:val="22"/>
        </w:rPr>
        <w:t xml:space="preserve">, </w:t>
      </w:r>
      <w:r w:rsidRPr="00552AFB">
        <w:rPr>
          <w:rStyle w:val="FontStyle25"/>
          <w:rFonts w:ascii="Arial" w:hAnsi="Arial" w:cs="Arial"/>
          <w:i w:val="0"/>
          <w:sz w:val="22"/>
          <w:szCs w:val="22"/>
        </w:rPr>
        <w:t>Sekcije Slovenija</w:t>
      </w:r>
      <w:r>
        <w:rPr>
          <w:rStyle w:val="FontStyle25"/>
          <w:rFonts w:ascii="Arial" w:hAnsi="Arial" w:cs="Arial"/>
          <w:i w:val="0"/>
          <w:sz w:val="22"/>
          <w:szCs w:val="22"/>
        </w:rPr>
        <w:t xml:space="preserve"> </w:t>
      </w:r>
      <w:r w:rsidRPr="00552AFB">
        <w:rPr>
          <w:rStyle w:val="FontStyle25"/>
          <w:rFonts w:ascii="Arial" w:hAnsi="Arial" w:cs="Arial"/>
          <w:i w:val="0"/>
          <w:sz w:val="22"/>
          <w:szCs w:val="22"/>
        </w:rPr>
        <w:t>22.</w:t>
      </w:r>
      <w:r>
        <w:rPr>
          <w:rStyle w:val="FontStyle25"/>
          <w:rFonts w:ascii="Arial" w:hAnsi="Arial" w:cs="Arial"/>
          <w:i w:val="0"/>
          <w:sz w:val="22"/>
          <w:szCs w:val="22"/>
        </w:rPr>
        <w:t xml:space="preserve"> </w:t>
      </w:r>
      <w:r w:rsidRPr="00552AFB">
        <w:rPr>
          <w:rStyle w:val="FontStyle25"/>
          <w:rFonts w:ascii="Arial" w:hAnsi="Arial" w:cs="Arial"/>
          <w:i w:val="0"/>
          <w:sz w:val="22"/>
          <w:szCs w:val="22"/>
        </w:rPr>
        <w:t>10. 2005 in spremembe statuta sprejete na Kongresu IPA - Mednarodne policijske zveze</w:t>
      </w:r>
      <w:r w:rsidR="0048770A">
        <w:rPr>
          <w:rStyle w:val="FontStyle25"/>
          <w:rFonts w:ascii="Arial" w:hAnsi="Arial" w:cs="Arial"/>
          <w:i w:val="0"/>
          <w:sz w:val="22"/>
          <w:szCs w:val="22"/>
        </w:rPr>
        <w:t xml:space="preserve">, </w:t>
      </w:r>
      <w:r w:rsidRPr="00552AFB">
        <w:rPr>
          <w:rStyle w:val="FontStyle25"/>
          <w:rFonts w:ascii="Arial" w:hAnsi="Arial" w:cs="Arial"/>
          <w:i w:val="0"/>
          <w:sz w:val="22"/>
          <w:szCs w:val="22"/>
        </w:rPr>
        <w:t>Sekcije Slovenija  25.</w:t>
      </w:r>
      <w:r>
        <w:rPr>
          <w:rStyle w:val="FontStyle25"/>
          <w:rFonts w:ascii="Arial" w:hAnsi="Arial" w:cs="Arial"/>
          <w:i w:val="0"/>
          <w:sz w:val="22"/>
          <w:szCs w:val="22"/>
        </w:rPr>
        <w:t xml:space="preserve"> </w:t>
      </w:r>
      <w:r w:rsidRPr="00552AFB">
        <w:rPr>
          <w:rStyle w:val="FontStyle25"/>
          <w:rFonts w:ascii="Arial" w:hAnsi="Arial" w:cs="Arial"/>
          <w:i w:val="0"/>
          <w:sz w:val="22"/>
          <w:szCs w:val="22"/>
        </w:rPr>
        <w:t xml:space="preserve">10. 2014), </w:t>
      </w:r>
      <w:r w:rsidRPr="00552AFB">
        <w:rPr>
          <w:rFonts w:eastAsia="Microsoft YaHei"/>
          <w:sz w:val="22"/>
          <w:szCs w:val="22"/>
        </w:rPr>
        <w:t>Upravni odbor IPA Mednarodne policijske zveze</w:t>
      </w:r>
      <w:r w:rsidR="0048770A">
        <w:rPr>
          <w:rFonts w:eastAsia="Microsoft YaHei"/>
          <w:sz w:val="22"/>
          <w:szCs w:val="22"/>
        </w:rPr>
        <w:t xml:space="preserve">, </w:t>
      </w:r>
      <w:r w:rsidRPr="00552AFB">
        <w:rPr>
          <w:rFonts w:eastAsia="Microsoft YaHei"/>
          <w:sz w:val="22"/>
          <w:szCs w:val="22"/>
        </w:rPr>
        <w:t xml:space="preserve">Sekcija Slovenija, </w:t>
      </w:r>
      <w:r w:rsidRPr="00E75E56">
        <w:rPr>
          <w:rFonts w:eastAsia="Microsoft YaHei"/>
          <w:sz w:val="22"/>
          <w:szCs w:val="22"/>
          <w:u w:val="single"/>
        </w:rPr>
        <w:t>na svoji XIV. seji 10. 12. 2016 v Kopru spreje</w:t>
      </w:r>
      <w:r w:rsidR="0048770A">
        <w:rPr>
          <w:rFonts w:eastAsia="Microsoft YaHei"/>
          <w:sz w:val="22"/>
          <w:szCs w:val="22"/>
          <w:u w:val="single"/>
        </w:rPr>
        <w:t>l</w:t>
      </w:r>
      <w:r>
        <w:rPr>
          <w:rFonts w:eastAsia="Microsoft YaHei"/>
          <w:sz w:val="22"/>
          <w:szCs w:val="22"/>
        </w:rPr>
        <w:t xml:space="preserve"> </w:t>
      </w:r>
    </w:p>
    <w:p w:rsidR="000742B1" w:rsidRPr="00552AFB" w:rsidRDefault="000742B1" w:rsidP="000742B1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0742B1" w:rsidRPr="00552AFB" w:rsidRDefault="000742B1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5731E" w:rsidRPr="000742B1" w:rsidRDefault="0025731E" w:rsidP="00552AFB">
      <w:pPr>
        <w:spacing w:line="360" w:lineRule="auto"/>
        <w:contextualSpacing/>
        <w:jc w:val="center"/>
        <w:outlineLvl w:val="0"/>
        <w:rPr>
          <w:rFonts w:ascii="Arial" w:eastAsia="Microsoft YaHei" w:hAnsi="Arial" w:cs="Arial"/>
          <w:b/>
          <w:bCs/>
          <w:sz w:val="28"/>
          <w:szCs w:val="28"/>
        </w:rPr>
      </w:pPr>
      <w:r w:rsidRPr="000742B1">
        <w:rPr>
          <w:rFonts w:ascii="Arial" w:eastAsia="Microsoft YaHei" w:hAnsi="Arial" w:cs="Arial"/>
          <w:b/>
          <w:bCs/>
          <w:sz w:val="28"/>
          <w:szCs w:val="28"/>
        </w:rPr>
        <w:t>P R A V I L</w:t>
      </w:r>
      <w:r w:rsidR="00945E51" w:rsidRPr="000742B1">
        <w:rPr>
          <w:rFonts w:ascii="Arial" w:eastAsia="Microsoft YaHei" w:hAnsi="Arial" w:cs="Arial"/>
          <w:b/>
          <w:bCs/>
          <w:sz w:val="28"/>
          <w:szCs w:val="28"/>
        </w:rPr>
        <w:t xml:space="preserve"> N I K</w:t>
      </w:r>
    </w:p>
    <w:p w:rsidR="0025731E" w:rsidRPr="000742B1" w:rsidRDefault="00FE2ED9" w:rsidP="001B542B">
      <w:pPr>
        <w:contextualSpacing/>
        <w:jc w:val="center"/>
        <w:rPr>
          <w:rFonts w:ascii="Arial" w:eastAsia="Microsoft YaHei" w:hAnsi="Arial" w:cs="Arial"/>
          <w:b/>
          <w:sz w:val="28"/>
          <w:szCs w:val="28"/>
        </w:rPr>
      </w:pPr>
      <w:r w:rsidRPr="000742B1">
        <w:rPr>
          <w:rFonts w:ascii="Arial" w:eastAsia="Microsoft YaHei" w:hAnsi="Arial" w:cs="Arial"/>
          <w:b/>
          <w:bCs/>
          <w:sz w:val="28"/>
          <w:szCs w:val="28"/>
        </w:rPr>
        <w:t xml:space="preserve">O </w:t>
      </w:r>
      <w:r w:rsidR="0025731E" w:rsidRPr="000742B1">
        <w:rPr>
          <w:rFonts w:ascii="Arial" w:eastAsia="Microsoft YaHei" w:hAnsi="Arial" w:cs="Arial"/>
          <w:b/>
          <w:bCs/>
          <w:sz w:val="28"/>
          <w:szCs w:val="28"/>
        </w:rPr>
        <w:t>DODELJEVANJU FINANČN</w:t>
      </w:r>
      <w:r w:rsidRPr="000742B1">
        <w:rPr>
          <w:rFonts w:ascii="Arial" w:eastAsia="Microsoft YaHei" w:hAnsi="Arial" w:cs="Arial"/>
          <w:b/>
          <w:bCs/>
          <w:sz w:val="28"/>
          <w:szCs w:val="28"/>
        </w:rPr>
        <w:t>IH</w:t>
      </w:r>
      <w:r w:rsidR="0025731E" w:rsidRPr="000742B1">
        <w:rPr>
          <w:rFonts w:ascii="Arial" w:eastAsia="Microsoft YaHei" w:hAnsi="Arial" w:cs="Arial"/>
          <w:b/>
          <w:bCs/>
          <w:sz w:val="28"/>
          <w:szCs w:val="28"/>
        </w:rPr>
        <w:t xml:space="preserve"> IN MATERIALN</w:t>
      </w:r>
      <w:r w:rsidRPr="000742B1">
        <w:rPr>
          <w:rFonts w:ascii="Arial" w:eastAsia="Microsoft YaHei" w:hAnsi="Arial" w:cs="Arial"/>
          <w:b/>
          <w:bCs/>
          <w:sz w:val="28"/>
          <w:szCs w:val="28"/>
        </w:rPr>
        <w:t>IH</w:t>
      </w:r>
      <w:r w:rsidR="0025731E" w:rsidRPr="000742B1">
        <w:rPr>
          <w:rFonts w:ascii="Arial" w:eastAsia="Microsoft YaHei" w:hAnsi="Arial" w:cs="Arial"/>
          <w:b/>
          <w:bCs/>
          <w:sz w:val="28"/>
          <w:szCs w:val="28"/>
        </w:rPr>
        <w:t xml:space="preserve"> </w:t>
      </w:r>
      <w:r w:rsidRPr="000742B1">
        <w:rPr>
          <w:rFonts w:ascii="Arial" w:eastAsia="Microsoft YaHei" w:hAnsi="Arial" w:cs="Arial"/>
          <w:b/>
          <w:bCs/>
          <w:sz w:val="28"/>
          <w:szCs w:val="28"/>
        </w:rPr>
        <w:t xml:space="preserve">SREDSTEV S KRITERIJI IN MERILI ZA FINANČNO IN MATERIALNO </w:t>
      </w:r>
      <w:r w:rsidR="0025731E" w:rsidRPr="000742B1">
        <w:rPr>
          <w:rFonts w:ascii="Arial" w:eastAsia="Microsoft YaHei" w:hAnsi="Arial" w:cs="Arial"/>
          <w:b/>
          <w:bCs/>
          <w:sz w:val="28"/>
          <w:szCs w:val="28"/>
        </w:rPr>
        <w:t xml:space="preserve">POMOČ PRI ORGANIZACIJI ŠPORTNIH IN DRUGIH PRIREDITEV </w:t>
      </w:r>
      <w:r w:rsidR="00B21C7A" w:rsidRPr="000742B1">
        <w:rPr>
          <w:rFonts w:ascii="Arial" w:eastAsia="Microsoft YaHei" w:hAnsi="Arial" w:cs="Arial"/>
          <w:b/>
          <w:bCs/>
          <w:sz w:val="28"/>
          <w:szCs w:val="28"/>
        </w:rPr>
        <w:t xml:space="preserve">V ORGANIZACIJI ČLANIC </w:t>
      </w:r>
      <w:r w:rsidR="007275AC" w:rsidRPr="000742B1">
        <w:rPr>
          <w:rFonts w:ascii="Arial" w:eastAsia="Microsoft YaHei" w:hAnsi="Arial" w:cs="Arial"/>
          <w:b/>
          <w:bCs/>
          <w:sz w:val="28"/>
          <w:szCs w:val="28"/>
        </w:rPr>
        <w:t>IPA – MEDNARO</w:t>
      </w:r>
      <w:r w:rsidR="00E93D94">
        <w:rPr>
          <w:rFonts w:ascii="Arial" w:eastAsia="Microsoft YaHei" w:hAnsi="Arial" w:cs="Arial"/>
          <w:b/>
          <w:bCs/>
          <w:sz w:val="28"/>
          <w:szCs w:val="28"/>
        </w:rPr>
        <w:t>D</w:t>
      </w:r>
      <w:r w:rsidR="007275AC" w:rsidRPr="000742B1">
        <w:rPr>
          <w:rFonts w:ascii="Arial" w:eastAsia="Microsoft YaHei" w:hAnsi="Arial" w:cs="Arial"/>
          <w:b/>
          <w:bCs/>
          <w:sz w:val="28"/>
          <w:szCs w:val="28"/>
        </w:rPr>
        <w:t>NE POLICIJSKE ZVEZE, SEKCIJE SLOVENIJA</w:t>
      </w:r>
    </w:p>
    <w:p w:rsidR="0025731E" w:rsidRPr="000742B1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b/>
          <w:sz w:val="28"/>
          <w:szCs w:val="28"/>
        </w:rPr>
      </w:pPr>
    </w:p>
    <w:p w:rsidR="001B542B" w:rsidRDefault="001B542B" w:rsidP="00C73289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>1. č</w:t>
      </w:r>
      <w:r w:rsidR="0025731E" w:rsidRPr="00552AFB">
        <w:rPr>
          <w:rFonts w:ascii="Arial" w:eastAsia="Microsoft YaHei" w:hAnsi="Arial" w:cs="Arial"/>
          <w:sz w:val="22"/>
          <w:szCs w:val="22"/>
        </w:rPr>
        <w:t>len</w:t>
      </w:r>
      <w:r w:rsidR="00552AFB" w:rsidRP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25731E" w:rsidRPr="00552AFB" w:rsidRDefault="0025731E" w:rsidP="00C73289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(področje urejanja)</w:t>
      </w:r>
    </w:p>
    <w:p w:rsidR="0025731E" w:rsidRPr="00552AFB" w:rsidRDefault="0025731E" w:rsidP="000742B1">
      <w:pPr>
        <w:spacing w:line="276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F42E16" w:rsidRDefault="00945E51" w:rsidP="000742B1">
      <w:pPr>
        <w:spacing w:line="276" w:lineRule="auto"/>
        <w:jc w:val="both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>Pravilnik</w:t>
      </w:r>
      <w:r w:rsidR="0025731E" w:rsidRPr="00552AFB">
        <w:rPr>
          <w:rFonts w:ascii="Arial" w:eastAsia="Microsoft YaHei" w:hAnsi="Arial" w:cs="Arial"/>
          <w:sz w:val="22"/>
          <w:szCs w:val="22"/>
        </w:rPr>
        <w:t xml:space="preserve"> ureja način, postopek</w:t>
      </w:r>
      <w:r w:rsidR="00270BC7">
        <w:rPr>
          <w:rFonts w:ascii="Arial" w:eastAsia="Microsoft YaHei" w:hAnsi="Arial" w:cs="Arial"/>
          <w:sz w:val="22"/>
          <w:szCs w:val="22"/>
        </w:rPr>
        <w:t xml:space="preserve">, pogoje </w:t>
      </w:r>
      <w:r w:rsidR="0025731E" w:rsidRPr="00552AFB">
        <w:rPr>
          <w:rFonts w:ascii="Arial" w:eastAsia="Microsoft YaHei" w:hAnsi="Arial" w:cs="Arial"/>
          <w:sz w:val="22"/>
          <w:szCs w:val="22"/>
        </w:rPr>
        <w:t xml:space="preserve">in višino </w:t>
      </w:r>
      <w:r w:rsidR="00FE2ED9">
        <w:rPr>
          <w:rFonts w:ascii="Arial" w:eastAsia="Microsoft YaHei" w:hAnsi="Arial" w:cs="Arial"/>
          <w:sz w:val="22"/>
          <w:szCs w:val="22"/>
        </w:rPr>
        <w:t>finančne in/ali materialne pomoči članici zveze (</w:t>
      </w:r>
      <w:r w:rsidR="00270BC7">
        <w:rPr>
          <w:rFonts w:ascii="Arial" w:eastAsia="Microsoft YaHei" w:hAnsi="Arial" w:cs="Arial"/>
          <w:sz w:val="22"/>
          <w:szCs w:val="22"/>
        </w:rPr>
        <w:t xml:space="preserve">v nadaljevanju: IPA RK), </w:t>
      </w:r>
      <w:r w:rsidR="00FE2ED9">
        <w:rPr>
          <w:rFonts w:ascii="Arial" w:eastAsia="Microsoft YaHei" w:hAnsi="Arial" w:cs="Arial"/>
          <w:sz w:val="22"/>
          <w:szCs w:val="22"/>
        </w:rPr>
        <w:t xml:space="preserve">skupini članov IPA </w:t>
      </w:r>
      <w:r w:rsidR="00270BC7">
        <w:rPr>
          <w:rFonts w:ascii="Arial" w:eastAsia="Microsoft YaHei" w:hAnsi="Arial" w:cs="Arial"/>
          <w:sz w:val="22"/>
          <w:szCs w:val="22"/>
        </w:rPr>
        <w:t xml:space="preserve">ali </w:t>
      </w:r>
      <w:r w:rsidR="00FE2ED9">
        <w:rPr>
          <w:rFonts w:ascii="Arial" w:eastAsia="Microsoft YaHei" w:hAnsi="Arial" w:cs="Arial"/>
          <w:sz w:val="22"/>
          <w:szCs w:val="22"/>
        </w:rPr>
        <w:t>posameznemu članu IPA</w:t>
      </w:r>
      <w:r w:rsidR="00270BC7">
        <w:rPr>
          <w:rFonts w:ascii="Arial" w:eastAsia="Microsoft YaHei" w:hAnsi="Arial" w:cs="Arial"/>
          <w:sz w:val="22"/>
          <w:szCs w:val="22"/>
        </w:rPr>
        <w:t xml:space="preserve"> in </w:t>
      </w:r>
      <w:r w:rsidR="00FE2ED9">
        <w:rPr>
          <w:rFonts w:ascii="Arial" w:eastAsia="Microsoft YaHei" w:hAnsi="Arial" w:cs="Arial"/>
          <w:sz w:val="22"/>
          <w:szCs w:val="22"/>
        </w:rPr>
        <w:t>drugim</w:t>
      </w:r>
      <w:r w:rsidR="00270BC7">
        <w:rPr>
          <w:rFonts w:ascii="Arial" w:eastAsia="Microsoft YaHei" w:hAnsi="Arial" w:cs="Arial"/>
          <w:sz w:val="22"/>
          <w:szCs w:val="22"/>
        </w:rPr>
        <w:t xml:space="preserve"> organom in organizacijam</w:t>
      </w:r>
      <w:r w:rsidR="00F42E16">
        <w:rPr>
          <w:rFonts w:ascii="Arial" w:eastAsia="Microsoft YaHei" w:hAnsi="Arial" w:cs="Arial"/>
          <w:sz w:val="22"/>
          <w:szCs w:val="22"/>
        </w:rPr>
        <w:t xml:space="preserve"> </w:t>
      </w:r>
      <w:r w:rsidR="00FE2ED9" w:rsidRPr="008B1720">
        <w:rPr>
          <w:rFonts w:ascii="Arial" w:eastAsia="Microsoft YaHei" w:hAnsi="Arial" w:cs="Arial"/>
          <w:sz w:val="22"/>
          <w:szCs w:val="22"/>
        </w:rPr>
        <w:t>(npr. Policiji na podlagi pogodbe o sodelovanju</w:t>
      </w:r>
      <w:r w:rsidR="00F42E16" w:rsidRPr="008B1720">
        <w:rPr>
          <w:rFonts w:ascii="Arial" w:eastAsia="Microsoft YaHei" w:hAnsi="Arial" w:cs="Arial"/>
          <w:sz w:val="22"/>
          <w:szCs w:val="22"/>
        </w:rPr>
        <w:t>, stanovskim organizacijam, ...</w:t>
      </w:r>
      <w:r w:rsidR="00FE2ED9" w:rsidRPr="008B1720">
        <w:rPr>
          <w:rFonts w:ascii="Arial" w:eastAsia="Microsoft YaHei" w:hAnsi="Arial" w:cs="Arial"/>
          <w:sz w:val="22"/>
          <w:szCs w:val="22"/>
        </w:rPr>
        <w:t>)</w:t>
      </w:r>
      <w:r w:rsidR="00FE2ED9">
        <w:rPr>
          <w:rFonts w:ascii="Arial" w:eastAsia="Microsoft YaHei" w:hAnsi="Arial" w:cs="Arial"/>
          <w:color w:val="FF0000"/>
          <w:sz w:val="22"/>
          <w:szCs w:val="22"/>
        </w:rPr>
        <w:t xml:space="preserve"> </w:t>
      </w:r>
      <w:r w:rsidR="00FE2ED9">
        <w:rPr>
          <w:rFonts w:ascii="Arial" w:eastAsia="Microsoft YaHei" w:hAnsi="Arial" w:cs="Arial"/>
          <w:sz w:val="22"/>
          <w:szCs w:val="22"/>
        </w:rPr>
        <w:t>zaradi organizacije, izvedbe ali udeležbe na športnih in drugih prireditvah</w:t>
      </w:r>
      <w:r w:rsidR="00E84D0F" w:rsidRPr="00552AFB">
        <w:rPr>
          <w:rFonts w:ascii="Arial" w:eastAsia="Microsoft YaHei" w:hAnsi="Arial" w:cs="Arial"/>
          <w:sz w:val="22"/>
          <w:szCs w:val="22"/>
        </w:rPr>
        <w:t xml:space="preserve">. </w:t>
      </w:r>
    </w:p>
    <w:p w:rsidR="00990260" w:rsidRDefault="00990260" w:rsidP="000742B1">
      <w:pPr>
        <w:spacing w:line="276" w:lineRule="auto"/>
        <w:jc w:val="both"/>
        <w:rPr>
          <w:rFonts w:ascii="Arial" w:eastAsia="Microsoft YaHei" w:hAnsi="Arial" w:cs="Arial"/>
          <w:sz w:val="22"/>
          <w:szCs w:val="22"/>
        </w:rPr>
      </w:pPr>
    </w:p>
    <w:p w:rsidR="00990260" w:rsidRPr="00161B96" w:rsidRDefault="00990260" w:rsidP="00074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1B96">
        <w:rPr>
          <w:rFonts w:ascii="Arial" w:hAnsi="Arial" w:cs="Arial"/>
          <w:sz w:val="22"/>
          <w:szCs w:val="22"/>
        </w:rPr>
        <w:t>Pomoč se dodeljuje za organiz</w:t>
      </w:r>
      <w:r w:rsidR="00270BC7">
        <w:rPr>
          <w:rFonts w:ascii="Arial" w:hAnsi="Arial" w:cs="Arial"/>
          <w:sz w:val="22"/>
          <w:szCs w:val="22"/>
        </w:rPr>
        <w:t xml:space="preserve">iranje, so-organiziranje </w:t>
      </w:r>
      <w:r w:rsidRPr="00161B96">
        <w:rPr>
          <w:rFonts w:ascii="Arial" w:hAnsi="Arial" w:cs="Arial"/>
          <w:sz w:val="22"/>
          <w:szCs w:val="22"/>
        </w:rPr>
        <w:t>in udeležbo na športnih in drugih prireditvah v Republiki Sloveniji in tujini, izhajajoč iz namenov in ciljev</w:t>
      </w:r>
      <w:r w:rsidR="00270BC7">
        <w:rPr>
          <w:rFonts w:ascii="Arial" w:hAnsi="Arial" w:cs="Arial"/>
          <w:sz w:val="22"/>
          <w:szCs w:val="22"/>
        </w:rPr>
        <w:t xml:space="preserve"> </w:t>
      </w:r>
      <w:r w:rsidR="00270BC7" w:rsidRPr="00552AFB">
        <w:rPr>
          <w:rStyle w:val="FontStyle25"/>
          <w:rFonts w:ascii="Arial" w:hAnsi="Arial" w:cs="Arial"/>
          <w:i w:val="0"/>
          <w:sz w:val="22"/>
          <w:szCs w:val="22"/>
        </w:rPr>
        <w:t>IPA - Mednarodne policijske zveze -</w:t>
      </w:r>
      <w:r w:rsidR="00270BC7">
        <w:rPr>
          <w:rStyle w:val="FontStyle25"/>
          <w:rFonts w:ascii="Arial" w:hAnsi="Arial" w:cs="Arial"/>
          <w:i w:val="0"/>
          <w:sz w:val="22"/>
          <w:szCs w:val="22"/>
        </w:rPr>
        <w:t xml:space="preserve"> </w:t>
      </w:r>
      <w:r w:rsidR="00270BC7" w:rsidRPr="00552AFB">
        <w:rPr>
          <w:rStyle w:val="FontStyle25"/>
          <w:rFonts w:ascii="Arial" w:hAnsi="Arial" w:cs="Arial"/>
          <w:i w:val="0"/>
          <w:sz w:val="22"/>
          <w:szCs w:val="22"/>
        </w:rPr>
        <w:t>Sekcije Slovenija</w:t>
      </w:r>
      <w:r w:rsidR="00270BC7">
        <w:rPr>
          <w:rStyle w:val="FontStyle25"/>
          <w:rFonts w:ascii="Arial" w:hAnsi="Arial" w:cs="Arial"/>
          <w:i w:val="0"/>
          <w:sz w:val="22"/>
          <w:szCs w:val="22"/>
        </w:rPr>
        <w:t xml:space="preserve"> (v nadaljevanju: IPA sekcija Slovenije), </w:t>
      </w:r>
      <w:r w:rsidRPr="00161B96">
        <w:rPr>
          <w:rFonts w:ascii="Arial" w:hAnsi="Arial" w:cs="Arial"/>
          <w:sz w:val="22"/>
          <w:szCs w:val="22"/>
        </w:rPr>
        <w:t xml:space="preserve">določenih v  6.  in 7. člen Statuta </w:t>
      </w:r>
      <w:r w:rsidR="00270BC7">
        <w:rPr>
          <w:rFonts w:ascii="Arial" w:hAnsi="Arial" w:cs="Arial"/>
          <w:sz w:val="22"/>
          <w:szCs w:val="22"/>
        </w:rPr>
        <w:t xml:space="preserve">IPA sekcije Slovenije. </w:t>
      </w:r>
      <w:r w:rsidRPr="00161B96">
        <w:rPr>
          <w:rFonts w:ascii="Arial" w:hAnsi="Arial" w:cs="Arial"/>
          <w:sz w:val="22"/>
          <w:szCs w:val="22"/>
        </w:rPr>
        <w:t xml:space="preserve">. </w:t>
      </w:r>
    </w:p>
    <w:p w:rsidR="0025731E" w:rsidRPr="00552AFB" w:rsidRDefault="0025731E" w:rsidP="000742B1">
      <w:pPr>
        <w:spacing w:line="276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1B542B" w:rsidRDefault="001B542B" w:rsidP="000742B1">
      <w:pPr>
        <w:spacing w:line="276" w:lineRule="auto"/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>2. č</w:t>
      </w:r>
      <w:r w:rsidR="0025731E" w:rsidRPr="00552AFB">
        <w:rPr>
          <w:rFonts w:ascii="Arial" w:eastAsia="Microsoft YaHei" w:hAnsi="Arial" w:cs="Arial"/>
          <w:sz w:val="22"/>
          <w:szCs w:val="22"/>
        </w:rPr>
        <w:t>len</w:t>
      </w:r>
      <w:r w:rsidR="00552AFB" w:rsidRP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25731E" w:rsidRPr="00552AFB" w:rsidRDefault="0025731E" w:rsidP="000742B1">
      <w:pPr>
        <w:spacing w:line="276" w:lineRule="auto"/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(splošni postopek)</w:t>
      </w:r>
    </w:p>
    <w:p w:rsidR="0025731E" w:rsidRPr="00552AFB" w:rsidRDefault="0025731E" w:rsidP="000742B1">
      <w:pPr>
        <w:spacing w:line="276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F42E16" w:rsidRPr="008B1720" w:rsidRDefault="00F42E16" w:rsidP="00074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1B96">
        <w:rPr>
          <w:rFonts w:ascii="Arial" w:hAnsi="Arial" w:cs="Arial"/>
          <w:sz w:val="22"/>
          <w:szCs w:val="22"/>
        </w:rPr>
        <w:t>Finančna in/ali materialna pomoč iz 1. člena te</w:t>
      </w:r>
      <w:r w:rsidR="000C6606">
        <w:rPr>
          <w:rFonts w:ascii="Arial" w:hAnsi="Arial" w:cs="Arial"/>
          <w:sz w:val="22"/>
          <w:szCs w:val="22"/>
        </w:rPr>
        <w:t>ga</w:t>
      </w:r>
      <w:r w:rsidRPr="00161B96">
        <w:rPr>
          <w:rFonts w:ascii="Arial" w:hAnsi="Arial" w:cs="Arial"/>
          <w:sz w:val="22"/>
          <w:szCs w:val="22"/>
        </w:rPr>
        <w:t xml:space="preserve"> pravil</w:t>
      </w:r>
      <w:r w:rsidR="000C6606">
        <w:rPr>
          <w:rFonts w:ascii="Arial" w:hAnsi="Arial" w:cs="Arial"/>
          <w:sz w:val="22"/>
          <w:szCs w:val="22"/>
        </w:rPr>
        <w:t>nika</w:t>
      </w:r>
      <w:r w:rsidR="00270BC7">
        <w:rPr>
          <w:rFonts w:ascii="Arial" w:hAnsi="Arial" w:cs="Arial"/>
          <w:sz w:val="22"/>
          <w:szCs w:val="22"/>
        </w:rPr>
        <w:t>,</w:t>
      </w:r>
      <w:r w:rsidRPr="00161B96">
        <w:rPr>
          <w:rFonts w:ascii="Arial" w:hAnsi="Arial" w:cs="Arial"/>
          <w:sz w:val="22"/>
          <w:szCs w:val="22"/>
        </w:rPr>
        <w:t xml:space="preserve"> se upravičencu dodeli na podlagi sklepa </w:t>
      </w:r>
      <w:r w:rsidR="000C6606">
        <w:rPr>
          <w:rFonts w:ascii="Arial" w:hAnsi="Arial" w:cs="Arial"/>
          <w:sz w:val="22"/>
          <w:szCs w:val="22"/>
        </w:rPr>
        <w:t>u</w:t>
      </w:r>
      <w:r w:rsidRPr="00161B96">
        <w:rPr>
          <w:rFonts w:ascii="Arial" w:hAnsi="Arial" w:cs="Arial"/>
          <w:sz w:val="22"/>
          <w:szCs w:val="22"/>
        </w:rPr>
        <w:t xml:space="preserve">pravnega odbora IPA </w:t>
      </w:r>
      <w:r w:rsidR="00270BC7">
        <w:rPr>
          <w:rFonts w:ascii="Arial" w:hAnsi="Arial" w:cs="Arial"/>
          <w:sz w:val="22"/>
          <w:szCs w:val="22"/>
        </w:rPr>
        <w:t>sekcije Slovenije (</w:t>
      </w:r>
      <w:r w:rsidRPr="00161B96">
        <w:rPr>
          <w:rFonts w:ascii="Arial" w:hAnsi="Arial" w:cs="Arial"/>
          <w:sz w:val="22"/>
          <w:szCs w:val="22"/>
        </w:rPr>
        <w:t xml:space="preserve">v nadaljevanju: </w:t>
      </w:r>
      <w:r w:rsidR="000C6606">
        <w:rPr>
          <w:rFonts w:ascii="Arial" w:hAnsi="Arial" w:cs="Arial"/>
          <w:sz w:val="22"/>
          <w:szCs w:val="22"/>
        </w:rPr>
        <w:t>u</w:t>
      </w:r>
      <w:r w:rsidRPr="00161B96">
        <w:rPr>
          <w:rFonts w:ascii="Arial" w:hAnsi="Arial" w:cs="Arial"/>
          <w:sz w:val="22"/>
          <w:szCs w:val="22"/>
        </w:rPr>
        <w:t xml:space="preserve">pravni odbor). Upravni odbor ustrezen sklep sprejeme na podlagi neposredne obravnave na seji </w:t>
      </w:r>
      <w:r w:rsidR="000C6606">
        <w:rPr>
          <w:rFonts w:ascii="Arial" w:hAnsi="Arial" w:cs="Arial"/>
          <w:sz w:val="22"/>
          <w:szCs w:val="22"/>
        </w:rPr>
        <w:t>u</w:t>
      </w:r>
      <w:r w:rsidRPr="00161B96">
        <w:rPr>
          <w:rFonts w:ascii="Arial" w:hAnsi="Arial" w:cs="Arial"/>
          <w:sz w:val="22"/>
          <w:szCs w:val="22"/>
        </w:rPr>
        <w:t>pravnega odbora ali na predlog socialne komisije, ko  ugotovi, da so izpolnjeni vsi pogoji</w:t>
      </w:r>
      <w:r w:rsidRPr="008B1720">
        <w:rPr>
          <w:rFonts w:ascii="Arial" w:hAnsi="Arial" w:cs="Arial"/>
          <w:sz w:val="22"/>
          <w:szCs w:val="22"/>
        </w:rPr>
        <w:t xml:space="preserve">. </w:t>
      </w:r>
      <w:r w:rsidR="00245146" w:rsidRPr="008B1720">
        <w:rPr>
          <w:rFonts w:ascii="Arial" w:hAnsi="Arial" w:cs="Arial"/>
          <w:sz w:val="22"/>
          <w:szCs w:val="22"/>
        </w:rPr>
        <w:t>Med izpolnjen</w:t>
      </w:r>
      <w:r w:rsidR="00270BC7">
        <w:rPr>
          <w:rFonts w:ascii="Arial" w:hAnsi="Arial" w:cs="Arial"/>
          <w:sz w:val="22"/>
          <w:szCs w:val="22"/>
        </w:rPr>
        <w:t xml:space="preserve">e pogoje se šteje </w:t>
      </w:r>
      <w:r w:rsidR="00245146" w:rsidRPr="008B1720">
        <w:rPr>
          <w:rFonts w:ascii="Arial" w:hAnsi="Arial" w:cs="Arial"/>
          <w:sz w:val="22"/>
          <w:szCs w:val="22"/>
        </w:rPr>
        <w:t xml:space="preserve">tudi izdelano finančno poročilo o izvedeni prireditvi </w:t>
      </w:r>
      <w:r w:rsidR="00C72B01" w:rsidRPr="008B1720">
        <w:rPr>
          <w:rFonts w:ascii="Arial" w:hAnsi="Arial" w:cs="Arial"/>
          <w:sz w:val="22"/>
          <w:szCs w:val="22"/>
        </w:rPr>
        <w:t>z</w:t>
      </w:r>
      <w:r w:rsidR="00245146" w:rsidRPr="008B1720">
        <w:rPr>
          <w:rFonts w:ascii="Arial" w:hAnsi="Arial" w:cs="Arial"/>
          <w:sz w:val="22"/>
          <w:szCs w:val="22"/>
        </w:rPr>
        <w:t xml:space="preserve"> dokazili o stroških</w:t>
      </w:r>
      <w:r w:rsidR="00270BC7">
        <w:rPr>
          <w:rFonts w:ascii="Arial" w:hAnsi="Arial" w:cs="Arial"/>
          <w:sz w:val="22"/>
          <w:szCs w:val="22"/>
        </w:rPr>
        <w:t xml:space="preserve"> (račun in potrdilo oziroma dokazilo o plačilu). </w:t>
      </w:r>
    </w:p>
    <w:p w:rsidR="00F42E16" w:rsidRPr="00161B96" w:rsidRDefault="00F42E16" w:rsidP="00074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65FD" w:rsidRDefault="00F42E16" w:rsidP="000742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1B96">
        <w:rPr>
          <w:rFonts w:ascii="Arial" w:hAnsi="Arial" w:cs="Arial"/>
          <w:sz w:val="22"/>
          <w:szCs w:val="22"/>
        </w:rPr>
        <w:t xml:space="preserve">Predlagatelj je lahko </w:t>
      </w:r>
      <w:r w:rsidR="000C6606">
        <w:rPr>
          <w:rFonts w:ascii="Arial" w:hAnsi="Arial" w:cs="Arial"/>
          <w:sz w:val="22"/>
          <w:szCs w:val="22"/>
        </w:rPr>
        <w:t>u</w:t>
      </w:r>
      <w:r w:rsidRPr="00161B96">
        <w:rPr>
          <w:rFonts w:ascii="Arial" w:hAnsi="Arial" w:cs="Arial"/>
          <w:sz w:val="22"/>
          <w:szCs w:val="22"/>
        </w:rPr>
        <w:t xml:space="preserve">pravni odbor, </w:t>
      </w:r>
      <w:r w:rsidR="00270BC7">
        <w:rPr>
          <w:rFonts w:ascii="Arial" w:hAnsi="Arial" w:cs="Arial"/>
          <w:sz w:val="22"/>
          <w:szCs w:val="22"/>
        </w:rPr>
        <w:t xml:space="preserve">IPA RK </w:t>
      </w:r>
      <w:r w:rsidRPr="00161B96">
        <w:rPr>
          <w:rFonts w:ascii="Arial" w:hAnsi="Arial" w:cs="Arial"/>
          <w:sz w:val="22"/>
          <w:szCs w:val="22"/>
        </w:rPr>
        <w:t>ali posamezni član IP</w:t>
      </w:r>
      <w:r w:rsidR="00270BC7">
        <w:rPr>
          <w:rFonts w:ascii="Arial" w:hAnsi="Arial" w:cs="Arial"/>
          <w:sz w:val="22"/>
          <w:szCs w:val="22"/>
        </w:rPr>
        <w:t xml:space="preserve">A. </w:t>
      </w:r>
      <w:r w:rsidRPr="00161B96">
        <w:rPr>
          <w:rFonts w:ascii="Arial" w:hAnsi="Arial" w:cs="Arial"/>
          <w:sz w:val="22"/>
          <w:szCs w:val="22"/>
        </w:rPr>
        <w:t>Predlagatelj predlog za pomoč posreduje na predpisanem</w:t>
      </w:r>
      <w:r w:rsidRPr="00161B96">
        <w:rPr>
          <w:rFonts w:ascii="Arial" w:hAnsi="Arial" w:cs="Arial"/>
          <w:b/>
          <w:sz w:val="22"/>
          <w:szCs w:val="22"/>
        </w:rPr>
        <w:t xml:space="preserve"> </w:t>
      </w:r>
      <w:r w:rsidRPr="00161B96">
        <w:rPr>
          <w:rFonts w:ascii="Arial" w:hAnsi="Arial" w:cs="Arial"/>
          <w:sz w:val="22"/>
          <w:szCs w:val="22"/>
        </w:rPr>
        <w:t>obrazcu.</w:t>
      </w:r>
      <w:r w:rsidRPr="00161B96">
        <w:rPr>
          <w:rFonts w:ascii="Arial" w:hAnsi="Arial" w:cs="Arial"/>
          <w:b/>
          <w:sz w:val="22"/>
          <w:szCs w:val="22"/>
        </w:rPr>
        <w:t xml:space="preserve"> </w:t>
      </w:r>
    </w:p>
    <w:p w:rsidR="00AE65FD" w:rsidRDefault="00AE65FD" w:rsidP="000742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42E16" w:rsidRPr="00161B96" w:rsidRDefault="00F42E16" w:rsidP="00074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1B96">
        <w:rPr>
          <w:rFonts w:ascii="Arial" w:hAnsi="Arial" w:cs="Arial"/>
          <w:sz w:val="22"/>
          <w:szCs w:val="22"/>
        </w:rPr>
        <w:t>Posamezni člani IP</w:t>
      </w:r>
      <w:r w:rsidR="00270BC7">
        <w:rPr>
          <w:rFonts w:ascii="Arial" w:hAnsi="Arial" w:cs="Arial"/>
          <w:sz w:val="22"/>
          <w:szCs w:val="22"/>
        </w:rPr>
        <w:t xml:space="preserve">A </w:t>
      </w:r>
      <w:r w:rsidRPr="00161B96">
        <w:rPr>
          <w:rFonts w:ascii="Arial" w:hAnsi="Arial" w:cs="Arial"/>
          <w:sz w:val="22"/>
          <w:szCs w:val="22"/>
        </w:rPr>
        <w:t xml:space="preserve">vloge posredujejo preko </w:t>
      </w:r>
      <w:r w:rsidR="00270BC7">
        <w:rPr>
          <w:rFonts w:ascii="Arial" w:hAnsi="Arial" w:cs="Arial"/>
          <w:sz w:val="22"/>
          <w:szCs w:val="22"/>
        </w:rPr>
        <w:t xml:space="preserve">IPA RK, </w:t>
      </w:r>
      <w:r w:rsidRPr="00161B96">
        <w:rPr>
          <w:rFonts w:ascii="Arial" w:hAnsi="Arial" w:cs="Arial"/>
          <w:sz w:val="22"/>
          <w:szCs w:val="22"/>
        </w:rPr>
        <w:t>kjer so člani</w:t>
      </w:r>
      <w:r w:rsidR="00270BC7">
        <w:rPr>
          <w:rFonts w:ascii="Arial" w:hAnsi="Arial" w:cs="Arial"/>
          <w:sz w:val="22"/>
          <w:szCs w:val="22"/>
        </w:rPr>
        <w:t>. IPA RK p</w:t>
      </w:r>
      <w:r w:rsidRPr="00161B96">
        <w:rPr>
          <w:rFonts w:ascii="Arial" w:hAnsi="Arial" w:cs="Arial"/>
          <w:sz w:val="22"/>
          <w:szCs w:val="22"/>
        </w:rPr>
        <w:t xml:space="preserve">o prejemu vloge oziroma predloga </w:t>
      </w:r>
      <w:r w:rsidR="00270BC7">
        <w:rPr>
          <w:rFonts w:ascii="Arial" w:hAnsi="Arial" w:cs="Arial"/>
          <w:sz w:val="22"/>
          <w:szCs w:val="22"/>
        </w:rPr>
        <w:t>vlogo o</w:t>
      </w:r>
      <w:r w:rsidRPr="00161B96">
        <w:rPr>
          <w:rFonts w:ascii="Arial" w:hAnsi="Arial" w:cs="Arial"/>
          <w:sz w:val="22"/>
          <w:szCs w:val="22"/>
        </w:rPr>
        <w:t xml:space="preserve">bravnava in nato predlogu predloži svoje mnenje. </w:t>
      </w:r>
      <w:r w:rsidR="00AE65FD">
        <w:rPr>
          <w:rFonts w:ascii="Arial" w:hAnsi="Arial" w:cs="Arial"/>
          <w:sz w:val="22"/>
          <w:szCs w:val="22"/>
        </w:rPr>
        <w:t xml:space="preserve">IPA RK </w:t>
      </w:r>
      <w:r w:rsidRPr="00161B96">
        <w:rPr>
          <w:rFonts w:ascii="Arial" w:hAnsi="Arial" w:cs="Arial"/>
          <w:sz w:val="22"/>
          <w:szCs w:val="22"/>
        </w:rPr>
        <w:t xml:space="preserve">mora opredeliti tudi ukrepe, katere je v zvezi s konkretno </w:t>
      </w:r>
      <w:r w:rsidR="00AE65FD">
        <w:rPr>
          <w:rFonts w:ascii="Arial" w:hAnsi="Arial" w:cs="Arial"/>
          <w:sz w:val="22"/>
          <w:szCs w:val="22"/>
        </w:rPr>
        <w:t xml:space="preserve">vlogo oziroma </w:t>
      </w:r>
      <w:r w:rsidRPr="00161B96">
        <w:rPr>
          <w:rFonts w:ascii="Arial" w:hAnsi="Arial" w:cs="Arial"/>
          <w:sz w:val="22"/>
          <w:szCs w:val="22"/>
        </w:rPr>
        <w:t xml:space="preserve">zadevo </w:t>
      </w:r>
      <w:r w:rsidR="00AE65FD">
        <w:rPr>
          <w:rFonts w:ascii="Arial" w:hAnsi="Arial" w:cs="Arial"/>
          <w:sz w:val="22"/>
          <w:szCs w:val="22"/>
        </w:rPr>
        <w:t xml:space="preserve">že izvedel, kot so npr. že dana </w:t>
      </w:r>
      <w:r w:rsidRPr="00161B96">
        <w:rPr>
          <w:rFonts w:ascii="Arial" w:hAnsi="Arial" w:cs="Arial"/>
          <w:sz w:val="22"/>
          <w:szCs w:val="22"/>
        </w:rPr>
        <w:t>finančna in/ali materialna pomoč ipd</w:t>
      </w:r>
      <w:r w:rsidR="00AE65FD">
        <w:rPr>
          <w:rFonts w:ascii="Arial" w:hAnsi="Arial" w:cs="Arial"/>
          <w:sz w:val="22"/>
          <w:szCs w:val="22"/>
        </w:rPr>
        <w:t xml:space="preserve">. </w:t>
      </w:r>
      <w:r w:rsidRPr="00161B96">
        <w:rPr>
          <w:rFonts w:ascii="Arial" w:hAnsi="Arial" w:cs="Arial"/>
          <w:sz w:val="22"/>
          <w:szCs w:val="22"/>
        </w:rPr>
        <w:t xml:space="preserve"> </w:t>
      </w:r>
    </w:p>
    <w:p w:rsidR="00F42E16" w:rsidRPr="00161B96" w:rsidRDefault="00F42E16" w:rsidP="00074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42E16" w:rsidRPr="00161B96" w:rsidRDefault="00F42E16" w:rsidP="00074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1B96">
        <w:rPr>
          <w:rFonts w:ascii="Arial" w:hAnsi="Arial" w:cs="Arial"/>
          <w:sz w:val="22"/>
          <w:szCs w:val="22"/>
        </w:rPr>
        <w:lastRenderedPageBreak/>
        <w:t>Vloge za dodeljevanje pomoči</w:t>
      </w:r>
      <w:r w:rsidR="000C6606">
        <w:rPr>
          <w:rFonts w:ascii="Arial" w:hAnsi="Arial" w:cs="Arial"/>
          <w:sz w:val="22"/>
          <w:szCs w:val="22"/>
        </w:rPr>
        <w:t xml:space="preserve"> praviloma</w:t>
      </w:r>
      <w:r w:rsidRPr="00161B96">
        <w:rPr>
          <w:rFonts w:ascii="Arial" w:hAnsi="Arial" w:cs="Arial"/>
          <w:sz w:val="22"/>
          <w:szCs w:val="22"/>
        </w:rPr>
        <w:t xml:space="preserve"> obravnava socialna komisija</w:t>
      </w:r>
      <w:r w:rsidR="00AE65FD">
        <w:rPr>
          <w:rFonts w:ascii="Arial" w:hAnsi="Arial" w:cs="Arial"/>
          <w:sz w:val="22"/>
          <w:szCs w:val="22"/>
        </w:rPr>
        <w:t xml:space="preserve"> IPA sekcije Slovenije</w:t>
      </w:r>
      <w:r w:rsidRPr="00161B96">
        <w:rPr>
          <w:rFonts w:ascii="Arial" w:hAnsi="Arial" w:cs="Arial"/>
          <w:sz w:val="22"/>
          <w:szCs w:val="22"/>
        </w:rPr>
        <w:t xml:space="preserve">, ki v postopku preveri izpolnjevanje določenih pogojev ter upošteva določene kriterije in merila za posamezno vrsto pomoči, nato pa </w:t>
      </w:r>
      <w:r w:rsidR="000C6606">
        <w:rPr>
          <w:rFonts w:ascii="Arial" w:hAnsi="Arial" w:cs="Arial"/>
          <w:sz w:val="22"/>
          <w:szCs w:val="22"/>
        </w:rPr>
        <w:t>u</w:t>
      </w:r>
      <w:r w:rsidRPr="00161B96">
        <w:rPr>
          <w:rFonts w:ascii="Arial" w:hAnsi="Arial" w:cs="Arial"/>
          <w:sz w:val="22"/>
          <w:szCs w:val="22"/>
        </w:rPr>
        <w:t>pravnemu odboru p</w:t>
      </w:r>
      <w:r w:rsidR="00AE65FD">
        <w:rPr>
          <w:rFonts w:ascii="Arial" w:hAnsi="Arial" w:cs="Arial"/>
          <w:sz w:val="22"/>
          <w:szCs w:val="22"/>
        </w:rPr>
        <w:t xml:space="preserve">osreduje </w:t>
      </w:r>
      <w:r w:rsidRPr="00161B96">
        <w:rPr>
          <w:rFonts w:ascii="Arial" w:hAnsi="Arial" w:cs="Arial"/>
          <w:sz w:val="22"/>
          <w:szCs w:val="22"/>
        </w:rPr>
        <w:t xml:space="preserve">predlog sklepa.   </w:t>
      </w:r>
    </w:p>
    <w:p w:rsidR="0025731E" w:rsidRDefault="0025731E" w:rsidP="000742B1">
      <w:pPr>
        <w:spacing w:line="276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990260" w:rsidRDefault="00990260" w:rsidP="000742B1">
      <w:pPr>
        <w:spacing w:line="276" w:lineRule="auto"/>
        <w:rPr>
          <w:rFonts w:ascii="Arial" w:hAnsi="Arial" w:cs="Arial"/>
          <w:sz w:val="22"/>
          <w:szCs w:val="22"/>
        </w:rPr>
      </w:pPr>
      <w:r w:rsidRPr="00161B96">
        <w:rPr>
          <w:rFonts w:ascii="Arial" w:hAnsi="Arial" w:cs="Arial"/>
          <w:sz w:val="22"/>
          <w:szCs w:val="22"/>
        </w:rPr>
        <w:t xml:space="preserve">Pri dodeljevanju finančne in/ali materialne pomoči </w:t>
      </w:r>
      <w:r w:rsidR="00AE65FD">
        <w:rPr>
          <w:rFonts w:ascii="Arial" w:hAnsi="Arial" w:cs="Arial"/>
          <w:sz w:val="22"/>
          <w:szCs w:val="22"/>
        </w:rPr>
        <w:t xml:space="preserve">IPA RK-jem </w:t>
      </w:r>
      <w:r w:rsidRPr="00161B96">
        <w:rPr>
          <w:rFonts w:ascii="Arial" w:hAnsi="Arial" w:cs="Arial"/>
          <w:sz w:val="22"/>
          <w:szCs w:val="22"/>
        </w:rPr>
        <w:t>ali posameznikom</w:t>
      </w:r>
      <w:r w:rsidR="00AE65FD">
        <w:rPr>
          <w:rFonts w:ascii="Arial" w:hAnsi="Arial" w:cs="Arial"/>
          <w:sz w:val="22"/>
          <w:szCs w:val="22"/>
        </w:rPr>
        <w:t>,</w:t>
      </w:r>
      <w:r w:rsidRPr="00161B96">
        <w:rPr>
          <w:rFonts w:ascii="Arial" w:hAnsi="Arial" w:cs="Arial"/>
          <w:sz w:val="22"/>
          <w:szCs w:val="22"/>
        </w:rPr>
        <w:t xml:space="preserve"> se upoštevajo predpisi </w:t>
      </w:r>
      <w:r w:rsidR="00AE65FD">
        <w:rPr>
          <w:rFonts w:ascii="Arial" w:hAnsi="Arial" w:cs="Arial"/>
          <w:sz w:val="22"/>
          <w:szCs w:val="22"/>
        </w:rPr>
        <w:t xml:space="preserve">IPA sekcije Slovenije in finančni načrt ter </w:t>
      </w:r>
      <w:r w:rsidRPr="00161B96">
        <w:rPr>
          <w:rFonts w:ascii="Arial" w:hAnsi="Arial" w:cs="Arial"/>
          <w:sz w:val="22"/>
          <w:szCs w:val="22"/>
        </w:rPr>
        <w:t>ostali pre</w:t>
      </w:r>
      <w:r w:rsidR="009F4E8D">
        <w:rPr>
          <w:rFonts w:ascii="Arial" w:hAnsi="Arial" w:cs="Arial"/>
          <w:sz w:val="22"/>
          <w:szCs w:val="22"/>
        </w:rPr>
        <w:t>d</w:t>
      </w:r>
      <w:r w:rsidRPr="00161B96">
        <w:rPr>
          <w:rFonts w:ascii="Arial" w:hAnsi="Arial" w:cs="Arial"/>
          <w:sz w:val="22"/>
          <w:szCs w:val="22"/>
        </w:rPr>
        <w:t>pisi, ki urejajo finančno in materialno poslovanje</w:t>
      </w:r>
      <w:r w:rsidR="00AE65FD">
        <w:rPr>
          <w:rFonts w:ascii="Arial" w:hAnsi="Arial" w:cs="Arial"/>
          <w:sz w:val="22"/>
          <w:szCs w:val="22"/>
        </w:rPr>
        <w:t xml:space="preserve">. </w:t>
      </w:r>
      <w:r w:rsidRPr="00161B96">
        <w:rPr>
          <w:rFonts w:ascii="Arial" w:hAnsi="Arial" w:cs="Arial"/>
          <w:sz w:val="22"/>
          <w:szCs w:val="22"/>
        </w:rPr>
        <w:t xml:space="preserve">    </w:t>
      </w:r>
    </w:p>
    <w:p w:rsidR="00C72B01" w:rsidRPr="00161B96" w:rsidRDefault="00C72B01" w:rsidP="000742B1">
      <w:pPr>
        <w:spacing w:line="276" w:lineRule="auto"/>
        <w:rPr>
          <w:rFonts w:ascii="Arial" w:hAnsi="Arial" w:cs="Arial"/>
          <w:sz w:val="22"/>
          <w:szCs w:val="22"/>
        </w:rPr>
      </w:pPr>
    </w:p>
    <w:p w:rsidR="001B542B" w:rsidRDefault="001B542B" w:rsidP="000742B1">
      <w:pPr>
        <w:spacing w:line="276" w:lineRule="auto"/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 xml:space="preserve">3. </w:t>
      </w:r>
      <w:r w:rsidR="008075AD" w:rsidRPr="00552AFB">
        <w:rPr>
          <w:rFonts w:ascii="Arial" w:eastAsia="Microsoft YaHei" w:hAnsi="Arial" w:cs="Arial"/>
          <w:sz w:val="22"/>
          <w:szCs w:val="22"/>
        </w:rPr>
        <w:t>člen</w:t>
      </w:r>
      <w:r w:rsid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8075AD" w:rsidRPr="00552AFB" w:rsidRDefault="008075AD" w:rsidP="000742B1">
      <w:pPr>
        <w:spacing w:line="276" w:lineRule="auto"/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(</w:t>
      </w:r>
      <w:r w:rsidR="00490127">
        <w:rPr>
          <w:rFonts w:ascii="Arial" w:eastAsia="Microsoft YaHei" w:hAnsi="Arial" w:cs="Arial"/>
          <w:sz w:val="22"/>
          <w:szCs w:val="22"/>
        </w:rPr>
        <w:t>športne in druge prireditve</w:t>
      </w:r>
      <w:r w:rsidRPr="00552AFB">
        <w:rPr>
          <w:rFonts w:ascii="Arial" w:eastAsia="Microsoft YaHei" w:hAnsi="Arial" w:cs="Arial"/>
          <w:sz w:val="22"/>
          <w:szCs w:val="22"/>
        </w:rPr>
        <w:t>)</w:t>
      </w:r>
    </w:p>
    <w:p w:rsidR="00C72B01" w:rsidRDefault="00C72B01" w:rsidP="00074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0127" w:rsidRPr="00161B96" w:rsidRDefault="00AE65FD" w:rsidP="00074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IPA RK, </w:t>
      </w:r>
      <w:r w:rsidR="00E359AA">
        <w:rPr>
          <w:rFonts w:ascii="Arial" w:hAnsi="Arial" w:cs="Arial"/>
          <w:sz w:val="22"/>
          <w:szCs w:val="22"/>
        </w:rPr>
        <w:t>skupine članov</w:t>
      </w:r>
      <w:r w:rsidR="00490127" w:rsidRPr="00161B96">
        <w:rPr>
          <w:rFonts w:ascii="Arial" w:hAnsi="Arial" w:cs="Arial"/>
          <w:sz w:val="22"/>
          <w:szCs w:val="22"/>
        </w:rPr>
        <w:t xml:space="preserve"> in posamezniki, za organizacijo, so</w:t>
      </w:r>
      <w:r>
        <w:rPr>
          <w:rFonts w:ascii="Arial" w:hAnsi="Arial" w:cs="Arial"/>
          <w:sz w:val="22"/>
          <w:szCs w:val="22"/>
        </w:rPr>
        <w:t>-</w:t>
      </w:r>
      <w:r w:rsidR="00490127" w:rsidRPr="00161B96">
        <w:rPr>
          <w:rFonts w:ascii="Arial" w:hAnsi="Arial" w:cs="Arial"/>
          <w:sz w:val="22"/>
          <w:szCs w:val="22"/>
        </w:rPr>
        <w:t>organizacijo ali udeležbo na športnih in drugih prireditvah</w:t>
      </w:r>
      <w:r>
        <w:rPr>
          <w:rFonts w:ascii="Arial" w:hAnsi="Arial" w:cs="Arial"/>
          <w:sz w:val="22"/>
          <w:szCs w:val="22"/>
        </w:rPr>
        <w:t>,</w:t>
      </w:r>
      <w:r w:rsidR="00490127" w:rsidRPr="00161B96">
        <w:rPr>
          <w:rFonts w:ascii="Arial" w:hAnsi="Arial" w:cs="Arial"/>
          <w:sz w:val="22"/>
          <w:szCs w:val="22"/>
        </w:rPr>
        <w:t xml:space="preserve"> zaprosijo za finančno in/ali materialno pomoč na </w:t>
      </w:r>
      <w:r w:rsidR="00490127" w:rsidRPr="000C6606">
        <w:rPr>
          <w:rFonts w:ascii="Arial" w:hAnsi="Arial" w:cs="Arial"/>
          <w:sz w:val="22"/>
          <w:szCs w:val="22"/>
        </w:rPr>
        <w:t>predpisanem obrazcu.</w:t>
      </w:r>
      <w:r w:rsidR="00490127" w:rsidRPr="00161B96">
        <w:rPr>
          <w:rFonts w:ascii="Arial" w:hAnsi="Arial" w:cs="Arial"/>
          <w:sz w:val="22"/>
          <w:szCs w:val="22"/>
        </w:rPr>
        <w:t xml:space="preserve"> Zaprosilo je potrebno posredovati najmanj </w:t>
      </w:r>
      <w:r w:rsidR="00490127" w:rsidRPr="000C6606">
        <w:rPr>
          <w:rFonts w:ascii="Arial" w:hAnsi="Arial" w:cs="Arial"/>
          <w:sz w:val="22"/>
          <w:szCs w:val="22"/>
        </w:rPr>
        <w:t>en mesec</w:t>
      </w:r>
      <w:r w:rsidR="00490127" w:rsidRPr="00161B96">
        <w:rPr>
          <w:rFonts w:ascii="Arial" w:hAnsi="Arial" w:cs="Arial"/>
          <w:sz w:val="22"/>
          <w:szCs w:val="22"/>
        </w:rPr>
        <w:t xml:space="preserve"> pred datumom začetka prireditve.  </w:t>
      </w:r>
    </w:p>
    <w:p w:rsidR="00306668" w:rsidRDefault="00306668" w:rsidP="00074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0127" w:rsidRDefault="00490127" w:rsidP="00074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1B96">
        <w:rPr>
          <w:rFonts w:ascii="Arial" w:hAnsi="Arial" w:cs="Arial"/>
          <w:sz w:val="22"/>
          <w:szCs w:val="22"/>
        </w:rPr>
        <w:t xml:space="preserve">Prireditev mora biti določena v </w:t>
      </w:r>
      <w:r w:rsidR="00AE65FD">
        <w:rPr>
          <w:rFonts w:ascii="Arial" w:hAnsi="Arial" w:cs="Arial"/>
          <w:sz w:val="22"/>
          <w:szCs w:val="22"/>
        </w:rPr>
        <w:t>p</w:t>
      </w:r>
      <w:r w:rsidRPr="00161B96">
        <w:rPr>
          <w:rFonts w:ascii="Arial" w:hAnsi="Arial" w:cs="Arial"/>
          <w:sz w:val="22"/>
          <w:szCs w:val="22"/>
        </w:rPr>
        <w:t xml:space="preserve">rogramu dela </w:t>
      </w:r>
      <w:r w:rsidR="00AE65FD">
        <w:rPr>
          <w:rFonts w:ascii="Arial" w:hAnsi="Arial" w:cs="Arial"/>
          <w:sz w:val="22"/>
          <w:szCs w:val="22"/>
        </w:rPr>
        <w:t xml:space="preserve">IPA sekcije Slovenije </w:t>
      </w:r>
      <w:r w:rsidRPr="00161B96">
        <w:rPr>
          <w:rFonts w:ascii="Arial" w:hAnsi="Arial" w:cs="Arial"/>
          <w:sz w:val="22"/>
          <w:szCs w:val="22"/>
        </w:rPr>
        <w:t xml:space="preserve">za tekoče leto. </w:t>
      </w:r>
    </w:p>
    <w:p w:rsidR="000A4E2E" w:rsidRDefault="000A4E2E" w:rsidP="000742B1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0A4E2E" w:rsidRPr="00943010" w:rsidRDefault="00943010" w:rsidP="00074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3010">
        <w:rPr>
          <w:rFonts w:ascii="Arial" w:hAnsi="Arial" w:cs="Arial"/>
          <w:sz w:val="22"/>
          <w:szCs w:val="22"/>
        </w:rPr>
        <w:t>IPA RK zgoraj navedena zaprosil</w:t>
      </w:r>
      <w:r>
        <w:rPr>
          <w:rFonts w:ascii="Arial" w:hAnsi="Arial" w:cs="Arial"/>
          <w:sz w:val="22"/>
          <w:szCs w:val="22"/>
        </w:rPr>
        <w:t>o</w:t>
      </w:r>
      <w:r w:rsidRPr="00943010">
        <w:rPr>
          <w:rFonts w:ascii="Arial" w:hAnsi="Arial" w:cs="Arial"/>
          <w:sz w:val="22"/>
          <w:szCs w:val="22"/>
        </w:rPr>
        <w:t xml:space="preserve"> IPA sekciji Slovenije lahko </w:t>
      </w:r>
      <w:r w:rsidR="000A4E2E" w:rsidRPr="00943010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 xml:space="preserve">šlje </w:t>
      </w:r>
      <w:r w:rsidRPr="00943010">
        <w:rPr>
          <w:rFonts w:ascii="Arial" w:hAnsi="Arial" w:cs="Arial"/>
          <w:sz w:val="22"/>
          <w:szCs w:val="22"/>
        </w:rPr>
        <w:t xml:space="preserve">le </w:t>
      </w:r>
      <w:r w:rsidR="000A4E2E" w:rsidRPr="00943010">
        <w:rPr>
          <w:rFonts w:ascii="Arial" w:hAnsi="Arial" w:cs="Arial"/>
          <w:sz w:val="22"/>
          <w:szCs w:val="22"/>
        </w:rPr>
        <w:t>enkrat v koledarskem letu.</w:t>
      </w:r>
    </w:p>
    <w:p w:rsidR="000A4E2E" w:rsidRPr="00161B96" w:rsidRDefault="000A4E2E" w:rsidP="00074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542B" w:rsidRPr="000372AB" w:rsidRDefault="00824EFB" w:rsidP="000742B1">
      <w:pPr>
        <w:spacing w:line="276" w:lineRule="auto"/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>4</w:t>
      </w:r>
      <w:r w:rsidR="001B542B" w:rsidRPr="000372AB">
        <w:rPr>
          <w:rFonts w:ascii="Arial" w:eastAsia="Microsoft YaHei" w:hAnsi="Arial" w:cs="Arial"/>
          <w:sz w:val="22"/>
          <w:szCs w:val="22"/>
        </w:rPr>
        <w:t xml:space="preserve">. </w:t>
      </w:r>
      <w:r w:rsidR="0025731E" w:rsidRPr="000372AB">
        <w:rPr>
          <w:rFonts w:ascii="Arial" w:eastAsia="Microsoft YaHei" w:hAnsi="Arial" w:cs="Arial"/>
          <w:sz w:val="22"/>
          <w:szCs w:val="22"/>
        </w:rPr>
        <w:t>člen</w:t>
      </w:r>
      <w:r w:rsidR="00552AFB" w:rsidRPr="000372AB">
        <w:rPr>
          <w:rFonts w:ascii="Arial" w:eastAsia="Microsoft YaHei" w:hAnsi="Arial" w:cs="Arial"/>
          <w:sz w:val="22"/>
          <w:szCs w:val="22"/>
        </w:rPr>
        <w:t xml:space="preserve"> </w:t>
      </w:r>
    </w:p>
    <w:p w:rsidR="0025731E" w:rsidRPr="000372AB" w:rsidRDefault="0025731E" w:rsidP="000742B1">
      <w:pPr>
        <w:spacing w:line="276" w:lineRule="auto"/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0372AB">
        <w:rPr>
          <w:rFonts w:ascii="Arial" w:eastAsia="Microsoft YaHei" w:hAnsi="Arial" w:cs="Arial"/>
          <w:sz w:val="22"/>
          <w:szCs w:val="22"/>
        </w:rPr>
        <w:t>(višina pomoči za športne in druge prireditve)</w:t>
      </w:r>
    </w:p>
    <w:p w:rsidR="0025731E" w:rsidRPr="000F4D6F" w:rsidRDefault="0025731E" w:rsidP="000742B1">
      <w:pPr>
        <w:spacing w:line="276" w:lineRule="auto"/>
        <w:contextualSpacing/>
        <w:jc w:val="both"/>
        <w:rPr>
          <w:rFonts w:ascii="Arial" w:eastAsia="Microsoft YaHei" w:hAnsi="Arial" w:cs="Arial"/>
          <w:color w:val="C00000"/>
          <w:sz w:val="22"/>
          <w:szCs w:val="22"/>
        </w:rPr>
      </w:pPr>
    </w:p>
    <w:p w:rsidR="000372AB" w:rsidRDefault="000372AB" w:rsidP="000742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1B96">
        <w:rPr>
          <w:rFonts w:ascii="Arial" w:hAnsi="Arial" w:cs="Arial"/>
          <w:sz w:val="22"/>
          <w:szCs w:val="22"/>
        </w:rPr>
        <w:t xml:space="preserve">V primeru organiziranja športnih in drugih prireditev, za katere </w:t>
      </w:r>
      <w:r w:rsidR="00AE65FD">
        <w:rPr>
          <w:rFonts w:ascii="Arial" w:hAnsi="Arial" w:cs="Arial"/>
          <w:sz w:val="22"/>
          <w:szCs w:val="22"/>
        </w:rPr>
        <w:t xml:space="preserve">IPA RK od IPA sekcije Slovenije </w:t>
      </w:r>
      <w:r w:rsidRPr="00161B96">
        <w:rPr>
          <w:rFonts w:ascii="Arial" w:hAnsi="Arial" w:cs="Arial"/>
          <w:sz w:val="22"/>
          <w:szCs w:val="22"/>
        </w:rPr>
        <w:t>pričakuje</w:t>
      </w:r>
      <w:r w:rsidR="00945E51">
        <w:rPr>
          <w:rFonts w:ascii="Arial" w:hAnsi="Arial" w:cs="Arial"/>
          <w:sz w:val="22"/>
          <w:szCs w:val="22"/>
        </w:rPr>
        <w:t xml:space="preserve"> finančno</w:t>
      </w:r>
      <w:r w:rsidRPr="00161B96">
        <w:rPr>
          <w:rFonts w:ascii="Arial" w:hAnsi="Arial" w:cs="Arial"/>
          <w:sz w:val="22"/>
          <w:szCs w:val="22"/>
        </w:rPr>
        <w:t xml:space="preserve"> pomoč </w:t>
      </w:r>
      <w:r>
        <w:rPr>
          <w:rFonts w:ascii="Arial" w:hAnsi="Arial" w:cs="Arial"/>
          <w:b/>
          <w:sz w:val="22"/>
          <w:szCs w:val="22"/>
        </w:rPr>
        <w:t>nad</w:t>
      </w:r>
      <w:r w:rsidRPr="00161B9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Pr="00161B96">
        <w:rPr>
          <w:rFonts w:ascii="Arial" w:hAnsi="Arial" w:cs="Arial"/>
          <w:b/>
          <w:sz w:val="22"/>
          <w:szCs w:val="22"/>
        </w:rPr>
        <w:t>00,00 EUR</w:t>
      </w:r>
      <w:r w:rsidRPr="00161B96">
        <w:rPr>
          <w:rFonts w:ascii="Arial" w:hAnsi="Arial" w:cs="Arial"/>
          <w:sz w:val="22"/>
          <w:szCs w:val="22"/>
        </w:rPr>
        <w:t xml:space="preserve">, mora </w:t>
      </w:r>
      <w:r>
        <w:rPr>
          <w:rFonts w:ascii="Arial" w:hAnsi="Arial" w:cs="Arial"/>
          <w:sz w:val="22"/>
          <w:szCs w:val="22"/>
        </w:rPr>
        <w:t xml:space="preserve">socialni komisiji </w:t>
      </w:r>
      <w:r w:rsidR="00AE65FD">
        <w:rPr>
          <w:rFonts w:ascii="Arial" w:hAnsi="Arial" w:cs="Arial"/>
          <w:sz w:val="22"/>
          <w:szCs w:val="22"/>
        </w:rPr>
        <w:t xml:space="preserve">IPA sekcije Slovenije </w:t>
      </w:r>
      <w:r>
        <w:rPr>
          <w:rFonts w:ascii="Arial" w:hAnsi="Arial" w:cs="Arial"/>
          <w:sz w:val="22"/>
          <w:szCs w:val="22"/>
        </w:rPr>
        <w:t>posredovati finančno poročilo in dokazila o stroških</w:t>
      </w:r>
      <w:r w:rsidR="00AE65FD">
        <w:rPr>
          <w:rFonts w:ascii="Arial" w:hAnsi="Arial" w:cs="Arial"/>
          <w:sz w:val="22"/>
          <w:szCs w:val="22"/>
        </w:rPr>
        <w:t xml:space="preserve">, kot je navedeno v 2. členu tega pravilnika. </w:t>
      </w:r>
      <w:r w:rsidR="00871BE8">
        <w:rPr>
          <w:rFonts w:ascii="Arial" w:hAnsi="Arial" w:cs="Arial"/>
          <w:sz w:val="22"/>
          <w:szCs w:val="22"/>
        </w:rPr>
        <w:t>S</w:t>
      </w:r>
      <w:r w:rsidR="000C6606">
        <w:rPr>
          <w:rFonts w:ascii="Arial" w:hAnsi="Arial" w:cs="Arial"/>
          <w:sz w:val="22"/>
          <w:szCs w:val="22"/>
        </w:rPr>
        <w:t>ocialna komisija</w:t>
      </w:r>
      <w:r w:rsidR="00871BE8">
        <w:rPr>
          <w:rFonts w:ascii="Arial" w:hAnsi="Arial" w:cs="Arial"/>
          <w:sz w:val="22"/>
          <w:szCs w:val="22"/>
        </w:rPr>
        <w:t xml:space="preserve"> IPA sekcije Slovenije </w:t>
      </w:r>
      <w:r w:rsidR="000C6606">
        <w:rPr>
          <w:rFonts w:ascii="Arial" w:hAnsi="Arial" w:cs="Arial"/>
          <w:sz w:val="22"/>
          <w:szCs w:val="22"/>
        </w:rPr>
        <w:t xml:space="preserve">pošlje predlog upravnemu odboru, ki odloči o višini </w:t>
      </w:r>
      <w:r>
        <w:rPr>
          <w:rFonts w:ascii="Arial" w:hAnsi="Arial" w:cs="Arial"/>
          <w:sz w:val="22"/>
          <w:szCs w:val="22"/>
        </w:rPr>
        <w:t xml:space="preserve">pomoči. Višina finančne pomoči se določi v višini razlike med prihodki in odhodki, vendar največ </w:t>
      </w:r>
      <w:r>
        <w:rPr>
          <w:rFonts w:ascii="Arial" w:hAnsi="Arial" w:cs="Arial"/>
          <w:b/>
          <w:sz w:val="22"/>
          <w:szCs w:val="22"/>
        </w:rPr>
        <w:t xml:space="preserve">do 500,00 EUR. </w:t>
      </w:r>
    </w:p>
    <w:p w:rsidR="000372AB" w:rsidRDefault="000372AB" w:rsidP="000742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372AB" w:rsidRPr="000A4E2E" w:rsidRDefault="000372AB" w:rsidP="00074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primerih organiziranja športnih prireditev v obliki lige (več posameznih tekem v organizaciji posameznih</w:t>
      </w:r>
      <w:r w:rsidR="00871BE8">
        <w:rPr>
          <w:rFonts w:ascii="Arial" w:hAnsi="Arial" w:cs="Arial"/>
          <w:sz w:val="22"/>
          <w:szCs w:val="22"/>
        </w:rPr>
        <w:t xml:space="preserve"> IPA RK-jev</w:t>
      </w:r>
      <w:r>
        <w:rPr>
          <w:rFonts w:ascii="Arial" w:hAnsi="Arial" w:cs="Arial"/>
          <w:sz w:val="22"/>
          <w:szCs w:val="22"/>
        </w:rPr>
        <w:t>), se pomoč za so</w:t>
      </w:r>
      <w:r w:rsidR="00871BE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organizacijo dodeli članici, ki organizira zaključek tekmovanja. V ligi morajo sodelovati </w:t>
      </w:r>
      <w:r w:rsidR="00871BE8">
        <w:rPr>
          <w:rFonts w:ascii="Arial" w:hAnsi="Arial" w:cs="Arial"/>
          <w:sz w:val="22"/>
          <w:szCs w:val="22"/>
        </w:rPr>
        <w:t xml:space="preserve">najmanj štirje (4) IPA RK. </w:t>
      </w:r>
      <w:r>
        <w:rPr>
          <w:rFonts w:ascii="Arial" w:hAnsi="Arial" w:cs="Arial"/>
          <w:sz w:val="22"/>
          <w:szCs w:val="22"/>
        </w:rPr>
        <w:t xml:space="preserve">V teh primerih se iz sredstev </w:t>
      </w:r>
      <w:r w:rsidR="00871BE8">
        <w:rPr>
          <w:rFonts w:ascii="Arial" w:hAnsi="Arial" w:cs="Arial"/>
          <w:sz w:val="22"/>
          <w:szCs w:val="22"/>
        </w:rPr>
        <w:t xml:space="preserve">IPA sekcije Slovenije </w:t>
      </w:r>
      <w:r>
        <w:rPr>
          <w:rFonts w:ascii="Arial" w:hAnsi="Arial" w:cs="Arial"/>
          <w:sz w:val="22"/>
          <w:szCs w:val="22"/>
        </w:rPr>
        <w:t>krijejo stroški podelitve priznanj udeležencem</w:t>
      </w:r>
      <w:r w:rsidR="000C6606">
        <w:rPr>
          <w:rFonts w:ascii="Arial" w:hAnsi="Arial" w:cs="Arial"/>
          <w:sz w:val="22"/>
          <w:szCs w:val="22"/>
        </w:rPr>
        <w:t xml:space="preserve"> ob zaključku</w:t>
      </w:r>
      <w:r>
        <w:rPr>
          <w:rFonts w:ascii="Arial" w:hAnsi="Arial" w:cs="Arial"/>
          <w:sz w:val="22"/>
          <w:szCs w:val="22"/>
        </w:rPr>
        <w:t xml:space="preserve"> lige, vendar največ </w:t>
      </w:r>
      <w:r w:rsidRPr="00871BE8">
        <w:rPr>
          <w:rFonts w:ascii="Arial" w:hAnsi="Arial" w:cs="Arial"/>
          <w:b/>
          <w:sz w:val="22"/>
          <w:szCs w:val="22"/>
        </w:rPr>
        <w:t>do 300,00 EUR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372AB" w:rsidRDefault="000372AB" w:rsidP="00552AFB">
      <w:pPr>
        <w:spacing w:line="360" w:lineRule="auto"/>
        <w:contextualSpacing/>
        <w:jc w:val="both"/>
        <w:rPr>
          <w:rFonts w:ascii="Arial" w:eastAsia="Microsoft YaHei" w:hAnsi="Arial" w:cs="Arial"/>
          <w:color w:val="C00000"/>
          <w:sz w:val="22"/>
          <w:szCs w:val="22"/>
        </w:rPr>
      </w:pPr>
    </w:p>
    <w:p w:rsidR="001B542B" w:rsidRPr="00824EFB" w:rsidRDefault="00824EFB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824EFB">
        <w:rPr>
          <w:rFonts w:ascii="Arial" w:eastAsia="Microsoft YaHei" w:hAnsi="Arial" w:cs="Arial"/>
          <w:sz w:val="22"/>
          <w:szCs w:val="22"/>
        </w:rPr>
        <w:t>5</w:t>
      </w:r>
      <w:r w:rsidR="001B542B" w:rsidRPr="00824EFB">
        <w:rPr>
          <w:rFonts w:ascii="Arial" w:eastAsia="Microsoft YaHei" w:hAnsi="Arial" w:cs="Arial"/>
          <w:sz w:val="22"/>
          <w:szCs w:val="22"/>
        </w:rPr>
        <w:t xml:space="preserve">. </w:t>
      </w:r>
      <w:r w:rsidR="0025731E" w:rsidRPr="00824EFB">
        <w:rPr>
          <w:rFonts w:ascii="Arial" w:eastAsia="Microsoft YaHei" w:hAnsi="Arial" w:cs="Arial"/>
          <w:sz w:val="22"/>
          <w:szCs w:val="22"/>
        </w:rPr>
        <w:t>člen</w:t>
      </w:r>
    </w:p>
    <w:p w:rsidR="0025731E" w:rsidRPr="00824EFB" w:rsidRDefault="0025731E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824EFB">
        <w:rPr>
          <w:rFonts w:ascii="Arial" w:eastAsia="Microsoft YaHei" w:hAnsi="Arial" w:cs="Arial"/>
          <w:sz w:val="22"/>
          <w:szCs w:val="22"/>
        </w:rPr>
        <w:t xml:space="preserve">(promocija IPA </w:t>
      </w:r>
      <w:r w:rsidR="00871BE8">
        <w:rPr>
          <w:rFonts w:ascii="Arial" w:eastAsia="Microsoft YaHei" w:hAnsi="Arial" w:cs="Arial"/>
          <w:sz w:val="22"/>
          <w:szCs w:val="22"/>
        </w:rPr>
        <w:t xml:space="preserve">- </w:t>
      </w:r>
      <w:r w:rsidRPr="00824EFB">
        <w:rPr>
          <w:rFonts w:ascii="Arial" w:eastAsia="Microsoft YaHei" w:hAnsi="Arial" w:cs="Arial"/>
          <w:sz w:val="22"/>
          <w:szCs w:val="22"/>
        </w:rPr>
        <w:t xml:space="preserve">Mednarodne policijske zveze, </w:t>
      </w:r>
      <w:r w:rsidR="005801FE" w:rsidRPr="00824EFB">
        <w:rPr>
          <w:rFonts w:ascii="Arial" w:eastAsia="Microsoft YaHei" w:hAnsi="Arial" w:cs="Arial"/>
          <w:sz w:val="22"/>
          <w:szCs w:val="22"/>
        </w:rPr>
        <w:t>S</w:t>
      </w:r>
      <w:r w:rsidRPr="00824EFB">
        <w:rPr>
          <w:rFonts w:ascii="Arial" w:eastAsia="Microsoft YaHei" w:hAnsi="Arial" w:cs="Arial"/>
          <w:sz w:val="22"/>
          <w:szCs w:val="22"/>
        </w:rPr>
        <w:t>ekcij</w:t>
      </w:r>
      <w:r w:rsidR="00871BE8">
        <w:rPr>
          <w:rFonts w:ascii="Arial" w:eastAsia="Microsoft YaHei" w:hAnsi="Arial" w:cs="Arial"/>
          <w:sz w:val="22"/>
          <w:szCs w:val="22"/>
        </w:rPr>
        <w:t>a</w:t>
      </w:r>
      <w:r w:rsidRPr="00824EFB">
        <w:rPr>
          <w:rFonts w:ascii="Arial" w:eastAsia="Microsoft YaHei" w:hAnsi="Arial" w:cs="Arial"/>
          <w:sz w:val="22"/>
          <w:szCs w:val="22"/>
        </w:rPr>
        <w:t xml:space="preserve"> Slovenij</w:t>
      </w:r>
      <w:r w:rsidR="00871BE8">
        <w:rPr>
          <w:rFonts w:ascii="Arial" w:eastAsia="Microsoft YaHei" w:hAnsi="Arial" w:cs="Arial"/>
          <w:sz w:val="22"/>
          <w:szCs w:val="22"/>
        </w:rPr>
        <w:t>a</w:t>
      </w:r>
      <w:r w:rsidRPr="00824EFB">
        <w:rPr>
          <w:rFonts w:ascii="Arial" w:eastAsia="Microsoft YaHei" w:hAnsi="Arial" w:cs="Arial"/>
          <w:sz w:val="22"/>
          <w:szCs w:val="22"/>
        </w:rPr>
        <w:t>)</w:t>
      </w:r>
    </w:p>
    <w:p w:rsidR="0025731E" w:rsidRPr="000F4D6F" w:rsidRDefault="0025731E" w:rsidP="00943010">
      <w:pPr>
        <w:spacing w:line="276" w:lineRule="auto"/>
        <w:contextualSpacing/>
        <w:jc w:val="both"/>
        <w:rPr>
          <w:rFonts w:ascii="Arial" w:eastAsia="Microsoft YaHei" w:hAnsi="Arial" w:cs="Arial"/>
          <w:color w:val="C00000"/>
          <w:sz w:val="22"/>
          <w:szCs w:val="22"/>
        </w:rPr>
      </w:pPr>
    </w:p>
    <w:p w:rsidR="0025731E" w:rsidRPr="008B1720" w:rsidRDefault="00824EFB" w:rsidP="00943010">
      <w:pPr>
        <w:spacing w:line="276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8B1720">
        <w:rPr>
          <w:rFonts w:ascii="Arial" w:eastAsia="Microsoft YaHei" w:hAnsi="Arial" w:cs="Arial"/>
          <w:sz w:val="22"/>
          <w:szCs w:val="22"/>
        </w:rPr>
        <w:t xml:space="preserve">Za promocijo IPA Sekcije Slovenije se </w:t>
      </w:r>
      <w:r w:rsidR="00871BE8">
        <w:rPr>
          <w:rFonts w:ascii="Arial" w:eastAsia="Microsoft YaHei" w:hAnsi="Arial" w:cs="Arial"/>
          <w:sz w:val="22"/>
          <w:szCs w:val="22"/>
        </w:rPr>
        <w:t xml:space="preserve">IPA RK, </w:t>
      </w:r>
      <w:r w:rsidRPr="008B1720">
        <w:rPr>
          <w:rFonts w:ascii="Arial" w:eastAsia="Microsoft YaHei" w:hAnsi="Arial" w:cs="Arial"/>
          <w:sz w:val="22"/>
          <w:szCs w:val="22"/>
        </w:rPr>
        <w:t xml:space="preserve">skupini članov </w:t>
      </w:r>
      <w:r w:rsidR="00943010">
        <w:rPr>
          <w:rFonts w:ascii="Arial" w:eastAsia="Microsoft YaHei" w:hAnsi="Arial" w:cs="Arial"/>
          <w:sz w:val="22"/>
          <w:szCs w:val="22"/>
        </w:rPr>
        <w:t xml:space="preserve">ali </w:t>
      </w:r>
      <w:r w:rsidRPr="008B1720">
        <w:rPr>
          <w:rFonts w:ascii="Arial" w:eastAsia="Microsoft YaHei" w:hAnsi="Arial" w:cs="Arial"/>
          <w:sz w:val="22"/>
          <w:szCs w:val="22"/>
        </w:rPr>
        <w:t>posameznem članu</w:t>
      </w:r>
      <w:r w:rsidR="00871BE8">
        <w:rPr>
          <w:rFonts w:ascii="Arial" w:eastAsia="Microsoft YaHei" w:hAnsi="Arial" w:cs="Arial"/>
          <w:sz w:val="22"/>
          <w:szCs w:val="22"/>
        </w:rPr>
        <w:t>,</w:t>
      </w:r>
      <w:r w:rsidRPr="008B1720">
        <w:rPr>
          <w:rFonts w:ascii="Arial" w:eastAsia="Microsoft YaHei" w:hAnsi="Arial" w:cs="Arial"/>
          <w:sz w:val="22"/>
          <w:szCs w:val="22"/>
        </w:rPr>
        <w:t xml:space="preserve"> dodeli materialna </w:t>
      </w:r>
      <w:r w:rsidR="0025731E" w:rsidRPr="008B1720">
        <w:rPr>
          <w:rFonts w:ascii="Arial" w:eastAsia="Microsoft YaHei" w:hAnsi="Arial" w:cs="Arial"/>
          <w:sz w:val="22"/>
          <w:szCs w:val="22"/>
        </w:rPr>
        <w:t>pomoč</w:t>
      </w:r>
      <w:r w:rsidR="001B542B" w:rsidRPr="008B1720">
        <w:rPr>
          <w:rFonts w:ascii="Arial" w:eastAsia="Microsoft YaHei" w:hAnsi="Arial" w:cs="Arial"/>
          <w:sz w:val="22"/>
          <w:szCs w:val="22"/>
        </w:rPr>
        <w:t xml:space="preserve"> v</w:t>
      </w:r>
      <w:r w:rsidRPr="008B1720">
        <w:rPr>
          <w:rFonts w:ascii="Arial" w:eastAsia="Microsoft YaHei" w:hAnsi="Arial" w:cs="Arial"/>
          <w:sz w:val="22"/>
          <w:szCs w:val="22"/>
        </w:rPr>
        <w:t xml:space="preserve"> obliki dodelitve promocijskega materiala </w:t>
      </w:r>
      <w:r w:rsidR="00871BE8">
        <w:rPr>
          <w:rFonts w:ascii="Arial" w:eastAsia="Microsoft YaHei" w:hAnsi="Arial" w:cs="Arial"/>
          <w:sz w:val="22"/>
          <w:szCs w:val="22"/>
        </w:rPr>
        <w:t xml:space="preserve">IPA sekcije Slovenije in sicer v </w:t>
      </w:r>
      <w:r w:rsidR="0025731E" w:rsidRPr="008B1720">
        <w:rPr>
          <w:rFonts w:ascii="Arial" w:eastAsia="Microsoft YaHei" w:hAnsi="Arial" w:cs="Arial"/>
          <w:sz w:val="22"/>
          <w:szCs w:val="22"/>
        </w:rPr>
        <w:t>primerih, ko se bo:</w:t>
      </w:r>
    </w:p>
    <w:p w:rsidR="0025731E" w:rsidRPr="008B1720" w:rsidRDefault="0025731E" w:rsidP="00943010">
      <w:pPr>
        <w:numPr>
          <w:ilvl w:val="0"/>
          <w:numId w:val="7"/>
        </w:numPr>
        <w:spacing w:line="276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8B1720">
        <w:rPr>
          <w:rFonts w:ascii="Arial" w:eastAsia="Microsoft YaHei" w:hAnsi="Arial" w:cs="Arial"/>
          <w:sz w:val="22"/>
          <w:szCs w:val="22"/>
        </w:rPr>
        <w:t>promovirala IPA</w:t>
      </w:r>
      <w:r w:rsidR="00871BE8">
        <w:rPr>
          <w:rFonts w:ascii="Arial" w:eastAsia="Microsoft YaHei" w:hAnsi="Arial" w:cs="Arial"/>
          <w:sz w:val="22"/>
          <w:szCs w:val="22"/>
        </w:rPr>
        <w:t xml:space="preserve"> -</w:t>
      </w:r>
      <w:r w:rsidRPr="008B1720">
        <w:rPr>
          <w:rFonts w:ascii="Arial" w:eastAsia="Microsoft YaHei" w:hAnsi="Arial" w:cs="Arial"/>
          <w:sz w:val="22"/>
          <w:szCs w:val="22"/>
        </w:rPr>
        <w:t xml:space="preserve"> Mednarodna poli</w:t>
      </w:r>
      <w:r w:rsidR="005801FE" w:rsidRPr="008B1720">
        <w:rPr>
          <w:rFonts w:ascii="Arial" w:eastAsia="Microsoft YaHei" w:hAnsi="Arial" w:cs="Arial"/>
          <w:sz w:val="22"/>
          <w:szCs w:val="22"/>
        </w:rPr>
        <w:t>cijska zveza, Sekcija Slovenije</w:t>
      </w:r>
      <w:r w:rsidRPr="008B1720">
        <w:rPr>
          <w:rFonts w:ascii="Arial" w:eastAsia="Microsoft YaHei" w:hAnsi="Arial" w:cs="Arial"/>
          <w:sz w:val="22"/>
          <w:szCs w:val="22"/>
        </w:rPr>
        <w:t xml:space="preserve"> </w:t>
      </w:r>
      <w:r w:rsidR="001B542B" w:rsidRPr="008B1720">
        <w:rPr>
          <w:rFonts w:ascii="Arial" w:eastAsia="Microsoft YaHei" w:hAnsi="Arial" w:cs="Arial"/>
          <w:sz w:val="22"/>
          <w:szCs w:val="22"/>
        </w:rPr>
        <w:t>ob</w:t>
      </w:r>
      <w:r w:rsidRPr="008B1720">
        <w:rPr>
          <w:rFonts w:ascii="Arial" w:eastAsia="Microsoft YaHei" w:hAnsi="Arial" w:cs="Arial"/>
          <w:sz w:val="22"/>
          <w:szCs w:val="22"/>
        </w:rPr>
        <w:t xml:space="preserve"> </w:t>
      </w:r>
      <w:r w:rsidR="00824EFB" w:rsidRPr="008B1720">
        <w:rPr>
          <w:rFonts w:ascii="Arial" w:eastAsia="Microsoft YaHei" w:hAnsi="Arial" w:cs="Arial"/>
          <w:sz w:val="22"/>
          <w:szCs w:val="22"/>
        </w:rPr>
        <w:t>posameznih š</w:t>
      </w:r>
      <w:r w:rsidRPr="008B1720">
        <w:rPr>
          <w:rFonts w:ascii="Arial" w:eastAsia="Microsoft YaHei" w:hAnsi="Arial" w:cs="Arial"/>
          <w:sz w:val="22"/>
          <w:szCs w:val="22"/>
        </w:rPr>
        <w:t>portnih in drugih prireditvah</w:t>
      </w:r>
      <w:r w:rsidR="00824EFB" w:rsidRPr="008B1720">
        <w:rPr>
          <w:rFonts w:ascii="Arial" w:eastAsia="Microsoft YaHei" w:hAnsi="Arial" w:cs="Arial"/>
          <w:sz w:val="22"/>
          <w:szCs w:val="22"/>
        </w:rPr>
        <w:t xml:space="preserve"> </w:t>
      </w:r>
      <w:r w:rsidR="00871BE8">
        <w:rPr>
          <w:rFonts w:ascii="Arial" w:eastAsia="Microsoft YaHei" w:hAnsi="Arial" w:cs="Arial"/>
          <w:sz w:val="22"/>
          <w:szCs w:val="22"/>
        </w:rPr>
        <w:t>IPA RK</w:t>
      </w:r>
      <w:r w:rsidR="00943010">
        <w:rPr>
          <w:rFonts w:ascii="Arial" w:eastAsia="Microsoft YaHei" w:hAnsi="Arial" w:cs="Arial"/>
          <w:sz w:val="22"/>
          <w:szCs w:val="22"/>
        </w:rPr>
        <w:t>,</w:t>
      </w:r>
      <w:r w:rsidR="00871BE8">
        <w:rPr>
          <w:rFonts w:ascii="Arial" w:eastAsia="Microsoft YaHei" w:hAnsi="Arial" w:cs="Arial"/>
          <w:sz w:val="22"/>
          <w:szCs w:val="22"/>
        </w:rPr>
        <w:t xml:space="preserve"> </w:t>
      </w:r>
      <w:r w:rsidRPr="008B1720">
        <w:rPr>
          <w:rFonts w:ascii="Arial" w:eastAsia="Microsoft YaHei" w:hAnsi="Arial" w:cs="Arial"/>
          <w:sz w:val="22"/>
          <w:szCs w:val="22"/>
        </w:rPr>
        <w:t xml:space="preserve">v višini </w:t>
      </w:r>
      <w:r w:rsidRPr="00871BE8">
        <w:rPr>
          <w:rFonts w:ascii="Arial" w:eastAsia="Microsoft YaHei" w:hAnsi="Arial" w:cs="Arial"/>
          <w:b/>
          <w:sz w:val="22"/>
          <w:szCs w:val="22"/>
        </w:rPr>
        <w:t>100</w:t>
      </w:r>
      <w:r w:rsidR="001B542B" w:rsidRPr="00871BE8">
        <w:rPr>
          <w:rFonts w:ascii="Arial" w:eastAsia="Microsoft YaHei" w:hAnsi="Arial" w:cs="Arial"/>
          <w:b/>
          <w:sz w:val="22"/>
          <w:szCs w:val="22"/>
        </w:rPr>
        <w:t>,00</w:t>
      </w:r>
      <w:r w:rsidRPr="00871BE8">
        <w:rPr>
          <w:rFonts w:ascii="Arial" w:eastAsia="Microsoft YaHei" w:hAnsi="Arial" w:cs="Arial"/>
          <w:b/>
          <w:sz w:val="22"/>
          <w:szCs w:val="22"/>
        </w:rPr>
        <w:t xml:space="preserve"> EUR</w:t>
      </w:r>
      <w:r w:rsidRPr="008B1720">
        <w:rPr>
          <w:rFonts w:ascii="Arial" w:eastAsia="Microsoft YaHei" w:hAnsi="Arial" w:cs="Arial"/>
          <w:sz w:val="22"/>
          <w:szCs w:val="22"/>
        </w:rPr>
        <w:t>;</w:t>
      </w:r>
    </w:p>
    <w:p w:rsidR="00E449D3" w:rsidRPr="008B1720" w:rsidRDefault="00E449D3" w:rsidP="00943010">
      <w:pPr>
        <w:numPr>
          <w:ilvl w:val="0"/>
          <w:numId w:val="7"/>
        </w:numPr>
        <w:spacing w:line="276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8B1720">
        <w:rPr>
          <w:rFonts w:ascii="Arial" w:eastAsia="Microsoft YaHei" w:hAnsi="Arial" w:cs="Arial"/>
          <w:sz w:val="22"/>
          <w:szCs w:val="22"/>
        </w:rPr>
        <w:t>promovirala IPA</w:t>
      </w:r>
      <w:r w:rsidR="00871BE8">
        <w:rPr>
          <w:rFonts w:ascii="Arial" w:eastAsia="Microsoft YaHei" w:hAnsi="Arial" w:cs="Arial"/>
          <w:sz w:val="22"/>
          <w:szCs w:val="22"/>
        </w:rPr>
        <w:t xml:space="preserve"> -</w:t>
      </w:r>
      <w:r w:rsidRPr="008B1720">
        <w:rPr>
          <w:rFonts w:ascii="Arial" w:eastAsia="Microsoft YaHei" w:hAnsi="Arial" w:cs="Arial"/>
          <w:sz w:val="22"/>
          <w:szCs w:val="22"/>
        </w:rPr>
        <w:t xml:space="preserve"> Mednarodna policijska zveza, Sekcij</w:t>
      </w:r>
      <w:r w:rsidR="00871BE8">
        <w:rPr>
          <w:rFonts w:ascii="Arial" w:eastAsia="Microsoft YaHei" w:hAnsi="Arial" w:cs="Arial"/>
          <w:sz w:val="22"/>
          <w:szCs w:val="22"/>
        </w:rPr>
        <w:t>a</w:t>
      </w:r>
      <w:r w:rsidRPr="008B1720">
        <w:rPr>
          <w:rFonts w:ascii="Arial" w:eastAsia="Microsoft YaHei" w:hAnsi="Arial" w:cs="Arial"/>
          <w:sz w:val="22"/>
          <w:szCs w:val="22"/>
        </w:rPr>
        <w:t xml:space="preserve"> Slovenije ob športnih in drugih prireditvah </w:t>
      </w:r>
      <w:r w:rsidR="00871BE8">
        <w:rPr>
          <w:rFonts w:ascii="Arial" w:eastAsia="Microsoft YaHei" w:hAnsi="Arial" w:cs="Arial"/>
          <w:sz w:val="22"/>
          <w:szCs w:val="22"/>
        </w:rPr>
        <w:t xml:space="preserve">IPA RK </w:t>
      </w:r>
      <w:r w:rsidRPr="008B1720">
        <w:rPr>
          <w:rFonts w:ascii="Arial" w:eastAsia="Microsoft YaHei" w:hAnsi="Arial" w:cs="Arial"/>
          <w:sz w:val="22"/>
          <w:szCs w:val="22"/>
        </w:rPr>
        <w:t xml:space="preserve">drugih </w:t>
      </w:r>
      <w:r w:rsidR="00871BE8">
        <w:rPr>
          <w:rFonts w:ascii="Arial" w:eastAsia="Microsoft YaHei" w:hAnsi="Arial" w:cs="Arial"/>
          <w:sz w:val="22"/>
          <w:szCs w:val="22"/>
        </w:rPr>
        <w:t>IPA s</w:t>
      </w:r>
      <w:r w:rsidRPr="008B1720">
        <w:rPr>
          <w:rFonts w:ascii="Arial" w:eastAsia="Microsoft YaHei" w:hAnsi="Arial" w:cs="Arial"/>
          <w:sz w:val="22"/>
          <w:szCs w:val="22"/>
        </w:rPr>
        <w:t>ekcij</w:t>
      </w:r>
      <w:r w:rsidR="00943010">
        <w:rPr>
          <w:rFonts w:ascii="Arial" w:eastAsia="Microsoft YaHei" w:hAnsi="Arial" w:cs="Arial"/>
          <w:sz w:val="22"/>
          <w:szCs w:val="22"/>
        </w:rPr>
        <w:t>,</w:t>
      </w:r>
      <w:r w:rsidRPr="008B1720">
        <w:rPr>
          <w:rFonts w:ascii="Arial" w:eastAsia="Microsoft YaHei" w:hAnsi="Arial" w:cs="Arial"/>
          <w:sz w:val="22"/>
          <w:szCs w:val="22"/>
        </w:rPr>
        <w:t xml:space="preserve"> v višini </w:t>
      </w:r>
      <w:r w:rsidRPr="00871BE8">
        <w:rPr>
          <w:rFonts w:ascii="Arial" w:eastAsia="Microsoft YaHei" w:hAnsi="Arial" w:cs="Arial"/>
          <w:b/>
          <w:sz w:val="22"/>
          <w:szCs w:val="22"/>
        </w:rPr>
        <w:t>50,00 EUR</w:t>
      </w:r>
      <w:r w:rsidRPr="008B1720">
        <w:rPr>
          <w:rFonts w:ascii="Arial" w:eastAsia="Microsoft YaHei" w:hAnsi="Arial" w:cs="Arial"/>
          <w:sz w:val="22"/>
          <w:szCs w:val="22"/>
        </w:rPr>
        <w:t>;</w:t>
      </w:r>
    </w:p>
    <w:p w:rsidR="0025731E" w:rsidRPr="008B1720" w:rsidRDefault="0025731E" w:rsidP="00943010">
      <w:pPr>
        <w:numPr>
          <w:ilvl w:val="0"/>
          <w:numId w:val="7"/>
        </w:numPr>
        <w:spacing w:line="276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8B1720">
        <w:rPr>
          <w:rFonts w:ascii="Arial" w:eastAsia="Microsoft YaHei" w:hAnsi="Arial" w:cs="Arial"/>
          <w:sz w:val="22"/>
          <w:szCs w:val="22"/>
        </w:rPr>
        <w:lastRenderedPageBreak/>
        <w:t>promovirala IPA</w:t>
      </w:r>
      <w:r w:rsidR="00871BE8">
        <w:rPr>
          <w:rFonts w:ascii="Arial" w:eastAsia="Microsoft YaHei" w:hAnsi="Arial" w:cs="Arial"/>
          <w:sz w:val="22"/>
          <w:szCs w:val="22"/>
        </w:rPr>
        <w:t xml:space="preserve"> - </w:t>
      </w:r>
      <w:r w:rsidRPr="008B1720">
        <w:rPr>
          <w:rFonts w:ascii="Arial" w:eastAsia="Microsoft YaHei" w:hAnsi="Arial" w:cs="Arial"/>
          <w:sz w:val="22"/>
          <w:szCs w:val="22"/>
        </w:rPr>
        <w:t xml:space="preserve"> Mednarodna policijska zveza, Sekcija Slovenije ob obiskih skupine ali posameznih članov IPA drugih </w:t>
      </w:r>
      <w:r w:rsidR="005801FE" w:rsidRPr="008B1720">
        <w:rPr>
          <w:rFonts w:ascii="Arial" w:eastAsia="Microsoft YaHei" w:hAnsi="Arial" w:cs="Arial"/>
          <w:sz w:val="22"/>
          <w:szCs w:val="22"/>
        </w:rPr>
        <w:t>s</w:t>
      </w:r>
      <w:r w:rsidRPr="008B1720">
        <w:rPr>
          <w:rFonts w:ascii="Arial" w:eastAsia="Microsoft YaHei" w:hAnsi="Arial" w:cs="Arial"/>
          <w:sz w:val="22"/>
          <w:szCs w:val="22"/>
        </w:rPr>
        <w:t>ekcij</w:t>
      </w:r>
      <w:r w:rsidR="00943010">
        <w:rPr>
          <w:rFonts w:ascii="Arial" w:eastAsia="Microsoft YaHei" w:hAnsi="Arial" w:cs="Arial"/>
          <w:sz w:val="22"/>
          <w:szCs w:val="22"/>
        </w:rPr>
        <w:t>,</w:t>
      </w:r>
      <w:r w:rsidRPr="008B1720">
        <w:rPr>
          <w:rFonts w:ascii="Arial" w:eastAsia="Microsoft YaHei" w:hAnsi="Arial" w:cs="Arial"/>
          <w:sz w:val="22"/>
          <w:szCs w:val="22"/>
        </w:rPr>
        <w:t xml:space="preserve"> v višini </w:t>
      </w:r>
      <w:r w:rsidR="001B542B" w:rsidRPr="00871BE8">
        <w:rPr>
          <w:rFonts w:ascii="Arial" w:eastAsia="Microsoft YaHei" w:hAnsi="Arial" w:cs="Arial"/>
          <w:b/>
          <w:sz w:val="22"/>
          <w:szCs w:val="22"/>
        </w:rPr>
        <w:t>5</w:t>
      </w:r>
      <w:r w:rsidRPr="00871BE8">
        <w:rPr>
          <w:rFonts w:ascii="Arial" w:eastAsia="Microsoft YaHei" w:hAnsi="Arial" w:cs="Arial"/>
          <w:b/>
          <w:sz w:val="22"/>
          <w:szCs w:val="22"/>
        </w:rPr>
        <w:t>0</w:t>
      </w:r>
      <w:r w:rsidR="001B542B" w:rsidRPr="00871BE8">
        <w:rPr>
          <w:rFonts w:ascii="Arial" w:eastAsia="Microsoft YaHei" w:hAnsi="Arial" w:cs="Arial"/>
          <w:b/>
          <w:sz w:val="22"/>
          <w:szCs w:val="22"/>
        </w:rPr>
        <w:t>,00</w:t>
      </w:r>
      <w:r w:rsidRPr="00871BE8">
        <w:rPr>
          <w:rFonts w:ascii="Arial" w:eastAsia="Microsoft YaHei" w:hAnsi="Arial" w:cs="Arial"/>
          <w:b/>
          <w:sz w:val="22"/>
          <w:szCs w:val="22"/>
        </w:rPr>
        <w:t xml:space="preserve"> EUR</w:t>
      </w:r>
      <w:r w:rsidR="00FB0724">
        <w:rPr>
          <w:rFonts w:ascii="Arial" w:eastAsia="Microsoft YaHei" w:hAnsi="Arial" w:cs="Arial"/>
          <w:sz w:val="22"/>
          <w:szCs w:val="22"/>
        </w:rPr>
        <w:t>.</w:t>
      </w:r>
    </w:p>
    <w:p w:rsidR="000C6606" w:rsidRDefault="000C6606" w:rsidP="00943010">
      <w:pPr>
        <w:spacing w:line="276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5731E" w:rsidRPr="008B1720" w:rsidRDefault="00871BE8" w:rsidP="00943010">
      <w:pPr>
        <w:spacing w:line="276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 xml:space="preserve">IPA RK, </w:t>
      </w:r>
      <w:r w:rsidR="00E449D3" w:rsidRPr="008B1720">
        <w:rPr>
          <w:rFonts w:ascii="Arial" w:eastAsia="Microsoft YaHei" w:hAnsi="Arial" w:cs="Arial"/>
          <w:sz w:val="22"/>
          <w:szCs w:val="22"/>
        </w:rPr>
        <w:t>skupina članov ali posameznik</w:t>
      </w:r>
      <w:r w:rsidR="00943010">
        <w:rPr>
          <w:rFonts w:ascii="Arial" w:eastAsia="Microsoft YaHei" w:hAnsi="Arial" w:cs="Arial"/>
          <w:sz w:val="22"/>
          <w:szCs w:val="22"/>
        </w:rPr>
        <w:t>,</w:t>
      </w:r>
      <w:r w:rsidR="00E449D3" w:rsidRPr="008B1720">
        <w:rPr>
          <w:rFonts w:ascii="Arial" w:eastAsia="Microsoft YaHei" w:hAnsi="Arial" w:cs="Arial"/>
          <w:sz w:val="22"/>
          <w:szCs w:val="22"/>
        </w:rPr>
        <w:t xml:space="preserve"> za pridobitev materialne pomoči zaprosi na predpisanem obrazcu za športne in druge prireditve. Za navedene primere dodelitve materialne pomoči lahko</w:t>
      </w:r>
      <w:r>
        <w:rPr>
          <w:rFonts w:ascii="Arial" w:eastAsia="Microsoft YaHei" w:hAnsi="Arial" w:cs="Arial"/>
          <w:sz w:val="22"/>
          <w:szCs w:val="22"/>
        </w:rPr>
        <w:t xml:space="preserve"> IPA RK </w:t>
      </w:r>
      <w:r w:rsidR="00E449D3" w:rsidRPr="008B1720">
        <w:rPr>
          <w:rFonts w:ascii="Arial" w:eastAsia="Microsoft YaHei" w:hAnsi="Arial" w:cs="Arial"/>
          <w:sz w:val="22"/>
          <w:szCs w:val="22"/>
        </w:rPr>
        <w:t>zaprosi en</w:t>
      </w:r>
      <w:r w:rsidR="008B1720" w:rsidRPr="008B1720">
        <w:rPr>
          <w:rFonts w:ascii="Arial" w:eastAsia="Microsoft YaHei" w:hAnsi="Arial" w:cs="Arial"/>
          <w:sz w:val="22"/>
          <w:szCs w:val="22"/>
        </w:rPr>
        <w:t>krat v koledarskem letu. Dodelitev pomoči</w:t>
      </w:r>
      <w:r>
        <w:rPr>
          <w:rFonts w:ascii="Arial" w:eastAsia="Microsoft YaHei" w:hAnsi="Arial" w:cs="Arial"/>
          <w:sz w:val="22"/>
          <w:szCs w:val="22"/>
        </w:rPr>
        <w:t xml:space="preserve"> IPA RK </w:t>
      </w:r>
      <w:r w:rsidR="008B1720" w:rsidRPr="008B1720">
        <w:rPr>
          <w:rFonts w:ascii="Arial" w:eastAsia="Microsoft YaHei" w:hAnsi="Arial" w:cs="Arial"/>
          <w:sz w:val="22"/>
          <w:szCs w:val="22"/>
        </w:rPr>
        <w:t xml:space="preserve">se šteje tudi dodelitev pomoči skupini ali posamezniku njenih članov-članic. Kjer skupino članov tvorijo posamezniki iz različnih članic zveze, se šteje dodeljena pomoč </w:t>
      </w:r>
      <w:r>
        <w:rPr>
          <w:rFonts w:ascii="Arial" w:eastAsia="Microsoft YaHei" w:hAnsi="Arial" w:cs="Arial"/>
          <w:sz w:val="22"/>
          <w:szCs w:val="22"/>
        </w:rPr>
        <w:t xml:space="preserve">IPA RK, </w:t>
      </w:r>
      <w:r w:rsidR="008B1720" w:rsidRPr="008B1720">
        <w:rPr>
          <w:rFonts w:ascii="Arial" w:eastAsia="Microsoft YaHei" w:hAnsi="Arial" w:cs="Arial"/>
          <w:sz w:val="22"/>
          <w:szCs w:val="22"/>
        </w:rPr>
        <w:t>ki ima v skupini največ članov.</w:t>
      </w:r>
      <w:r w:rsidR="00E449D3" w:rsidRPr="008B1720">
        <w:rPr>
          <w:rFonts w:ascii="Arial" w:eastAsia="Microsoft YaHei" w:hAnsi="Arial" w:cs="Arial"/>
          <w:sz w:val="22"/>
          <w:szCs w:val="22"/>
        </w:rPr>
        <w:t xml:space="preserve"> </w:t>
      </w:r>
    </w:p>
    <w:p w:rsidR="00943010" w:rsidRDefault="00943010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</w:p>
    <w:p w:rsidR="001B542B" w:rsidRDefault="008B1720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>6</w:t>
      </w:r>
      <w:r w:rsidR="001B542B">
        <w:rPr>
          <w:rFonts w:ascii="Arial" w:eastAsia="Microsoft YaHei" w:hAnsi="Arial" w:cs="Arial"/>
          <w:sz w:val="22"/>
          <w:szCs w:val="22"/>
        </w:rPr>
        <w:t xml:space="preserve">. </w:t>
      </w:r>
      <w:r w:rsidR="0025731E" w:rsidRPr="00552AFB">
        <w:rPr>
          <w:rFonts w:ascii="Arial" w:eastAsia="Microsoft YaHei" w:hAnsi="Arial" w:cs="Arial"/>
          <w:sz w:val="22"/>
          <w:szCs w:val="22"/>
        </w:rPr>
        <w:t>člen</w:t>
      </w:r>
      <w:r w:rsid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25731E" w:rsidRPr="00552AFB" w:rsidRDefault="0025731E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(predpisan obraz</w:t>
      </w:r>
      <w:r w:rsidR="008B1720">
        <w:rPr>
          <w:rFonts w:ascii="Arial" w:eastAsia="Microsoft YaHei" w:hAnsi="Arial" w:cs="Arial"/>
          <w:sz w:val="22"/>
          <w:szCs w:val="22"/>
        </w:rPr>
        <w:t>e</w:t>
      </w:r>
      <w:r w:rsidRPr="00552AFB">
        <w:rPr>
          <w:rFonts w:ascii="Arial" w:eastAsia="Microsoft YaHei" w:hAnsi="Arial" w:cs="Arial"/>
          <w:sz w:val="22"/>
          <w:szCs w:val="22"/>
        </w:rPr>
        <w:t>c)</w:t>
      </w:r>
    </w:p>
    <w:p w:rsidR="0025731E" w:rsidRPr="00552AFB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5731E" w:rsidRPr="00552AFB" w:rsidRDefault="00C73289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 xml:space="preserve">Obrazec za </w:t>
      </w:r>
      <w:r w:rsidR="0025731E" w:rsidRPr="00552AFB">
        <w:rPr>
          <w:rFonts w:ascii="Arial" w:eastAsia="Microsoft YaHei" w:hAnsi="Arial" w:cs="Arial"/>
          <w:sz w:val="22"/>
          <w:szCs w:val="22"/>
        </w:rPr>
        <w:t>pridobitev pomoči z</w:t>
      </w:r>
      <w:r>
        <w:rPr>
          <w:rFonts w:ascii="Arial" w:eastAsia="Microsoft YaHei" w:hAnsi="Arial" w:cs="Arial"/>
          <w:sz w:val="22"/>
          <w:szCs w:val="22"/>
        </w:rPr>
        <w:t>a športno in drugo prireditev</w:t>
      </w:r>
      <w:r w:rsidR="00945E51">
        <w:rPr>
          <w:rFonts w:ascii="Arial" w:eastAsia="Microsoft YaHei" w:hAnsi="Arial" w:cs="Arial"/>
          <w:sz w:val="22"/>
          <w:szCs w:val="22"/>
        </w:rPr>
        <w:t xml:space="preserve"> je sestavni del te</w:t>
      </w:r>
      <w:r w:rsidR="00943010">
        <w:rPr>
          <w:rFonts w:ascii="Arial" w:eastAsia="Microsoft YaHei" w:hAnsi="Arial" w:cs="Arial"/>
          <w:sz w:val="22"/>
          <w:szCs w:val="22"/>
        </w:rPr>
        <w:t xml:space="preserve">ga pravilnika. </w:t>
      </w:r>
      <w:r w:rsidR="0025731E" w:rsidRP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1B542B" w:rsidRDefault="008B1720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>7</w:t>
      </w:r>
      <w:r w:rsidR="0025731E" w:rsidRPr="00552AFB">
        <w:rPr>
          <w:rFonts w:ascii="Arial" w:eastAsia="Microsoft YaHei" w:hAnsi="Arial" w:cs="Arial"/>
          <w:sz w:val="22"/>
          <w:szCs w:val="22"/>
        </w:rPr>
        <w:t>. člen</w:t>
      </w:r>
      <w:r w:rsid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25731E" w:rsidRPr="00552AFB" w:rsidRDefault="0025731E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(veljavnost pravil</w:t>
      </w:r>
      <w:r w:rsidR="00943010">
        <w:rPr>
          <w:rFonts w:ascii="Arial" w:eastAsia="Microsoft YaHei" w:hAnsi="Arial" w:cs="Arial"/>
          <w:sz w:val="22"/>
          <w:szCs w:val="22"/>
        </w:rPr>
        <w:t>nika</w:t>
      </w:r>
      <w:r w:rsidRPr="00552AFB">
        <w:rPr>
          <w:rFonts w:ascii="Arial" w:eastAsia="Microsoft YaHei" w:hAnsi="Arial" w:cs="Arial"/>
          <w:sz w:val="22"/>
          <w:szCs w:val="22"/>
        </w:rPr>
        <w:t>)</w:t>
      </w:r>
    </w:p>
    <w:p w:rsidR="0025731E" w:rsidRPr="00552AFB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5731E" w:rsidRDefault="0025731E" w:rsidP="00F83FB8">
      <w:pPr>
        <w:spacing w:line="276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Pravil</w:t>
      </w:r>
      <w:r w:rsidR="00945E51">
        <w:rPr>
          <w:rFonts w:ascii="Arial" w:eastAsia="Microsoft YaHei" w:hAnsi="Arial" w:cs="Arial"/>
          <w:sz w:val="22"/>
          <w:szCs w:val="22"/>
        </w:rPr>
        <w:t>nik</w:t>
      </w:r>
      <w:r w:rsidRPr="00552AFB">
        <w:rPr>
          <w:rFonts w:ascii="Arial" w:eastAsia="Microsoft YaHei" w:hAnsi="Arial" w:cs="Arial"/>
          <w:sz w:val="22"/>
          <w:szCs w:val="22"/>
        </w:rPr>
        <w:t xml:space="preserve"> prične veljati z dnem sprejema na seji Upravnega odbora</w:t>
      </w:r>
      <w:r w:rsidR="0048770A">
        <w:rPr>
          <w:rFonts w:ascii="Arial" w:eastAsia="Microsoft YaHei" w:hAnsi="Arial" w:cs="Arial"/>
          <w:sz w:val="22"/>
          <w:szCs w:val="22"/>
        </w:rPr>
        <w:t xml:space="preserve">, </w:t>
      </w:r>
      <w:r w:rsidR="00EF7379" w:rsidRPr="00552AFB">
        <w:rPr>
          <w:rFonts w:ascii="Arial" w:eastAsia="Microsoft YaHei" w:hAnsi="Arial" w:cs="Arial"/>
          <w:sz w:val="22"/>
          <w:szCs w:val="22"/>
        </w:rPr>
        <w:t>uporabljati</w:t>
      </w:r>
      <w:r w:rsidR="00945E51">
        <w:rPr>
          <w:rFonts w:ascii="Arial" w:eastAsia="Microsoft YaHei" w:hAnsi="Arial" w:cs="Arial"/>
          <w:sz w:val="22"/>
          <w:szCs w:val="22"/>
        </w:rPr>
        <w:t xml:space="preserve"> </w:t>
      </w:r>
      <w:r w:rsidR="0048770A">
        <w:rPr>
          <w:rFonts w:ascii="Arial" w:eastAsia="Microsoft YaHei" w:hAnsi="Arial" w:cs="Arial"/>
          <w:sz w:val="22"/>
          <w:szCs w:val="22"/>
        </w:rPr>
        <w:t xml:space="preserve">pa se prične </w:t>
      </w:r>
      <w:r w:rsidR="00945E51">
        <w:rPr>
          <w:rFonts w:ascii="Arial" w:eastAsia="Microsoft YaHei" w:hAnsi="Arial" w:cs="Arial"/>
          <w:sz w:val="22"/>
          <w:szCs w:val="22"/>
        </w:rPr>
        <w:t xml:space="preserve"> 1.</w:t>
      </w:r>
      <w:r w:rsidR="00F83FB8">
        <w:rPr>
          <w:rFonts w:ascii="Arial" w:eastAsia="Microsoft YaHei" w:hAnsi="Arial" w:cs="Arial"/>
          <w:sz w:val="22"/>
          <w:szCs w:val="22"/>
        </w:rPr>
        <w:t xml:space="preserve"> </w:t>
      </w:r>
      <w:r w:rsidR="00945E51">
        <w:rPr>
          <w:rFonts w:ascii="Arial" w:eastAsia="Microsoft YaHei" w:hAnsi="Arial" w:cs="Arial"/>
          <w:sz w:val="22"/>
          <w:szCs w:val="22"/>
        </w:rPr>
        <w:t>1.</w:t>
      </w:r>
      <w:r w:rsidR="00F83FB8">
        <w:rPr>
          <w:rFonts w:ascii="Arial" w:eastAsia="Microsoft YaHei" w:hAnsi="Arial" w:cs="Arial"/>
          <w:sz w:val="22"/>
          <w:szCs w:val="22"/>
        </w:rPr>
        <w:t xml:space="preserve"> </w:t>
      </w:r>
      <w:r w:rsidR="00945E51">
        <w:rPr>
          <w:rFonts w:ascii="Arial" w:eastAsia="Microsoft YaHei" w:hAnsi="Arial" w:cs="Arial"/>
          <w:sz w:val="22"/>
          <w:szCs w:val="22"/>
        </w:rPr>
        <w:t>2017</w:t>
      </w:r>
      <w:r w:rsidR="00EF7379" w:rsidRPr="00552AFB">
        <w:rPr>
          <w:rFonts w:ascii="Arial" w:eastAsia="Microsoft YaHei" w:hAnsi="Arial" w:cs="Arial"/>
          <w:sz w:val="22"/>
          <w:szCs w:val="22"/>
        </w:rPr>
        <w:t>.</w:t>
      </w:r>
    </w:p>
    <w:p w:rsidR="00F83FB8" w:rsidRPr="00552AFB" w:rsidRDefault="00F83FB8" w:rsidP="00F83FB8">
      <w:pPr>
        <w:spacing w:line="276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5731E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48770A" w:rsidRPr="00552AFB" w:rsidRDefault="0048770A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5731E" w:rsidRPr="00552AFB" w:rsidRDefault="0025731E" w:rsidP="00C73289">
      <w:pPr>
        <w:contextualSpacing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 xml:space="preserve">PREDSEDNIK SOCIALNE KOMISIJE                           </w:t>
      </w:r>
      <w:r w:rsidR="0076745C" w:rsidRPr="00552AFB">
        <w:rPr>
          <w:rFonts w:ascii="Arial" w:eastAsia="Microsoft YaHei" w:hAnsi="Arial" w:cs="Arial"/>
          <w:sz w:val="22"/>
          <w:szCs w:val="22"/>
        </w:rPr>
        <w:t xml:space="preserve">                               </w:t>
      </w:r>
      <w:r w:rsidR="00C73289">
        <w:rPr>
          <w:rFonts w:ascii="Arial" w:eastAsia="Microsoft YaHei" w:hAnsi="Arial" w:cs="Arial"/>
          <w:sz w:val="22"/>
          <w:szCs w:val="22"/>
        </w:rPr>
        <w:t xml:space="preserve"> </w:t>
      </w:r>
      <w:r w:rsidRPr="00552AFB">
        <w:rPr>
          <w:rFonts w:ascii="Arial" w:eastAsia="Microsoft YaHei" w:hAnsi="Arial" w:cs="Arial"/>
          <w:sz w:val="22"/>
          <w:szCs w:val="22"/>
        </w:rPr>
        <w:t xml:space="preserve">   PREDSEDNIK  </w:t>
      </w:r>
    </w:p>
    <w:p w:rsidR="0025731E" w:rsidRDefault="00F83FB8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 xml:space="preserve">              Mihael BURILOV                                                                               Stanislav FICKO</w:t>
      </w:r>
    </w:p>
    <w:p w:rsidR="000C6606" w:rsidRDefault="000C6606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F83FB8" w:rsidRDefault="00F83FB8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F83FB8" w:rsidRDefault="00F83FB8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F83FB8" w:rsidRDefault="00F83FB8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F83FB8" w:rsidRPr="00552AFB" w:rsidRDefault="00F83FB8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5731E" w:rsidRDefault="00CF0D26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>PRILOGA: Obrazec za pridobitev pomoči za športno in drugo prireditev</w:t>
      </w:r>
    </w:p>
    <w:p w:rsidR="00CF0D26" w:rsidRDefault="00CF0D26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7275AC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 xml:space="preserve">    </w:t>
      </w:r>
    </w:p>
    <w:p w:rsidR="007275AC" w:rsidRDefault="007275AC" w:rsidP="00CF0D26">
      <w:pPr>
        <w:rPr>
          <w:rFonts w:ascii="Arial" w:hAnsi="Arial" w:cs="Arial"/>
          <w:sz w:val="22"/>
          <w:szCs w:val="22"/>
        </w:rPr>
      </w:pPr>
    </w:p>
    <w:p w:rsidR="007275AC" w:rsidRDefault="007275AC" w:rsidP="00CF0D26">
      <w:pPr>
        <w:rPr>
          <w:rFonts w:ascii="Arial" w:hAnsi="Arial" w:cs="Arial"/>
          <w:sz w:val="22"/>
          <w:szCs w:val="22"/>
        </w:rPr>
      </w:pPr>
    </w:p>
    <w:p w:rsidR="007275AC" w:rsidRDefault="007275AC" w:rsidP="00CF0D26">
      <w:pPr>
        <w:rPr>
          <w:rFonts w:ascii="Arial" w:hAnsi="Arial" w:cs="Arial"/>
          <w:sz w:val="22"/>
          <w:szCs w:val="22"/>
        </w:rPr>
      </w:pPr>
    </w:p>
    <w:p w:rsidR="007275AC" w:rsidRDefault="007275AC" w:rsidP="00CF0D26">
      <w:pPr>
        <w:rPr>
          <w:rFonts w:ascii="Arial" w:hAnsi="Arial" w:cs="Arial"/>
          <w:sz w:val="22"/>
          <w:szCs w:val="22"/>
        </w:rPr>
      </w:pPr>
    </w:p>
    <w:p w:rsidR="007275AC" w:rsidRDefault="007275AC" w:rsidP="00CF0D26">
      <w:pPr>
        <w:rPr>
          <w:rFonts w:ascii="Arial" w:hAnsi="Arial" w:cs="Arial"/>
          <w:sz w:val="22"/>
          <w:szCs w:val="22"/>
        </w:rPr>
      </w:pPr>
    </w:p>
    <w:p w:rsidR="007275AC" w:rsidRDefault="007275AC" w:rsidP="00CF0D26">
      <w:pPr>
        <w:rPr>
          <w:rFonts w:ascii="Arial" w:hAnsi="Arial" w:cs="Arial"/>
          <w:sz w:val="22"/>
          <w:szCs w:val="22"/>
        </w:rPr>
      </w:pPr>
    </w:p>
    <w:p w:rsidR="00F83FB8" w:rsidRDefault="00F83FB8" w:rsidP="00CF0D26">
      <w:pPr>
        <w:rPr>
          <w:rFonts w:ascii="Arial" w:hAnsi="Arial" w:cs="Arial"/>
          <w:sz w:val="22"/>
          <w:szCs w:val="22"/>
        </w:rPr>
      </w:pPr>
    </w:p>
    <w:p w:rsidR="00F83FB8" w:rsidRDefault="00F83FB8" w:rsidP="00CF0D26">
      <w:pPr>
        <w:rPr>
          <w:rFonts w:ascii="Arial" w:hAnsi="Arial" w:cs="Arial"/>
          <w:sz w:val="22"/>
          <w:szCs w:val="22"/>
        </w:rPr>
      </w:pPr>
    </w:p>
    <w:p w:rsidR="00F83FB8" w:rsidRDefault="00F83FB8" w:rsidP="00CF0D26">
      <w:pPr>
        <w:rPr>
          <w:rFonts w:ascii="Arial" w:hAnsi="Arial" w:cs="Arial"/>
          <w:sz w:val="22"/>
          <w:szCs w:val="22"/>
        </w:rPr>
      </w:pPr>
    </w:p>
    <w:p w:rsidR="007275AC" w:rsidRDefault="007275AC" w:rsidP="00CF0D26">
      <w:pPr>
        <w:rPr>
          <w:rFonts w:ascii="Arial" w:hAnsi="Arial" w:cs="Arial"/>
          <w:sz w:val="22"/>
          <w:szCs w:val="22"/>
        </w:rPr>
      </w:pPr>
    </w:p>
    <w:p w:rsidR="007275AC" w:rsidRDefault="007275AC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</w:p>
    <w:p w:rsidR="00CF0D26" w:rsidRPr="00CF0D26" w:rsidRDefault="00CF0D26" w:rsidP="00CF0D26">
      <w:pPr>
        <w:rPr>
          <w:rFonts w:ascii="Arial" w:hAnsi="Arial" w:cs="Arial"/>
          <w:b/>
          <w:bCs/>
          <w:sz w:val="22"/>
          <w:szCs w:val="22"/>
        </w:rPr>
      </w:pPr>
      <w:r w:rsidRPr="00CF0D26">
        <w:rPr>
          <w:rFonts w:ascii="Arial" w:hAnsi="Arial" w:cs="Arial"/>
          <w:b/>
          <w:bCs/>
          <w:sz w:val="22"/>
          <w:szCs w:val="22"/>
        </w:rPr>
        <w:t>(PREDLAGATELJ)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>(glava IPA RK s podatki, kraj in datum</w:t>
      </w:r>
      <w:r w:rsidR="000C6606">
        <w:rPr>
          <w:rFonts w:ascii="Arial" w:hAnsi="Arial" w:cs="Arial"/>
          <w:sz w:val="22"/>
          <w:szCs w:val="22"/>
        </w:rPr>
        <w:t>, ime in priimek, naslov, ... predlagatelja</w:t>
      </w:r>
      <w:r w:rsidRPr="00CF0D26">
        <w:rPr>
          <w:rFonts w:ascii="Arial" w:hAnsi="Arial" w:cs="Arial"/>
          <w:sz w:val="22"/>
          <w:szCs w:val="22"/>
        </w:rPr>
        <w:t>)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CF0D26" w:rsidRPr="00CF0D26" w:rsidRDefault="00CF0D26" w:rsidP="00CF0D26">
      <w:pPr>
        <w:rPr>
          <w:rFonts w:ascii="Arial" w:hAnsi="Arial" w:cs="Arial"/>
          <w:b/>
          <w:bCs/>
          <w:sz w:val="22"/>
          <w:szCs w:val="22"/>
        </w:rPr>
      </w:pPr>
      <w:r w:rsidRPr="00CF0D26">
        <w:rPr>
          <w:rFonts w:ascii="Arial" w:hAnsi="Arial" w:cs="Arial"/>
          <w:b/>
          <w:bCs/>
          <w:sz w:val="22"/>
          <w:szCs w:val="22"/>
        </w:rPr>
        <w:t xml:space="preserve">IPA - SEKCIJA SLOVENIJA                                                                      </w:t>
      </w:r>
    </w:p>
    <w:p w:rsidR="00CF0D26" w:rsidRPr="00CF0D26" w:rsidRDefault="00CF0D26" w:rsidP="00CF0D26">
      <w:pPr>
        <w:pStyle w:val="Naslov1"/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 xml:space="preserve">SOCIALNA KOMISIJA  </w:t>
      </w:r>
    </w:p>
    <w:p w:rsidR="00CF0D26" w:rsidRPr="00CF0D26" w:rsidRDefault="00CF0D26" w:rsidP="00CF0D26">
      <w:pPr>
        <w:rPr>
          <w:rFonts w:ascii="Arial" w:hAnsi="Arial" w:cs="Arial"/>
          <w:b/>
          <w:bCs/>
          <w:sz w:val="22"/>
          <w:szCs w:val="22"/>
        </w:rPr>
      </w:pPr>
      <w:r w:rsidRPr="00CF0D26">
        <w:rPr>
          <w:rFonts w:ascii="Arial" w:hAnsi="Arial" w:cs="Arial"/>
          <w:b/>
          <w:bCs/>
          <w:sz w:val="22"/>
          <w:szCs w:val="22"/>
        </w:rPr>
        <w:t>(e-mail: socialna.komisija@ipaslovenija.com)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pStyle w:val="Naslov1"/>
        <w:jc w:val="center"/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>Z A P R O S I L O</w:t>
      </w:r>
    </w:p>
    <w:p w:rsidR="00CF0D26" w:rsidRPr="00CF0D26" w:rsidRDefault="00CF0D26" w:rsidP="00CF0D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0D26">
        <w:rPr>
          <w:rFonts w:ascii="Arial" w:hAnsi="Arial" w:cs="Arial"/>
          <w:b/>
          <w:bCs/>
          <w:sz w:val="22"/>
          <w:szCs w:val="22"/>
        </w:rPr>
        <w:t>za finančno in/ali materialno pomoč za organizacijo, so</w:t>
      </w:r>
      <w:r w:rsidR="00F83FB8">
        <w:rPr>
          <w:rFonts w:ascii="Arial" w:hAnsi="Arial" w:cs="Arial"/>
          <w:b/>
          <w:bCs/>
          <w:sz w:val="22"/>
          <w:szCs w:val="22"/>
        </w:rPr>
        <w:t>-</w:t>
      </w:r>
      <w:r w:rsidRPr="00CF0D26">
        <w:rPr>
          <w:rFonts w:ascii="Arial" w:hAnsi="Arial" w:cs="Arial"/>
          <w:b/>
          <w:bCs/>
          <w:sz w:val="22"/>
          <w:szCs w:val="22"/>
        </w:rPr>
        <w:t xml:space="preserve">organizacijo ali  udeležbo na športni ali drugi prireditvi </w:t>
      </w:r>
    </w:p>
    <w:p w:rsidR="00CF0D26" w:rsidRPr="00CF0D26" w:rsidRDefault="00CF0D26" w:rsidP="00CF0D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F0D26" w:rsidRPr="00CF0D26" w:rsidRDefault="00CF0D26" w:rsidP="00CF0D26">
      <w:pPr>
        <w:jc w:val="center"/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>(pri izpolnjevanju obrazca uporabiti ustrezen izraz po vsebini pomoči</w:t>
      </w:r>
      <w:r w:rsidR="00F83FB8">
        <w:rPr>
          <w:rFonts w:ascii="Arial" w:hAnsi="Arial" w:cs="Arial"/>
          <w:sz w:val="22"/>
          <w:szCs w:val="22"/>
        </w:rPr>
        <w:t>,</w:t>
      </w:r>
      <w:r w:rsidRPr="00CF0D26">
        <w:rPr>
          <w:rFonts w:ascii="Arial" w:hAnsi="Arial" w:cs="Arial"/>
          <w:sz w:val="22"/>
          <w:szCs w:val="22"/>
        </w:rPr>
        <w:t xml:space="preserve"> kot tudi za obliko aktivnosti v zvezi s prireditvijo, ostale variante brisati)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b/>
          <w:bCs/>
          <w:sz w:val="22"/>
          <w:szCs w:val="22"/>
        </w:rPr>
      </w:pPr>
      <w:r w:rsidRPr="00CF0D26">
        <w:rPr>
          <w:rFonts w:ascii="Arial" w:hAnsi="Arial" w:cs="Arial"/>
          <w:b/>
          <w:bCs/>
          <w:sz w:val="22"/>
          <w:szCs w:val="22"/>
        </w:rPr>
        <w:t>VSEBINA / OBRAZLOŽITEV: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 xml:space="preserve">Paziti je potrebno na rok za pošiljanje zaprosila. </w:t>
      </w:r>
    </w:p>
    <w:p w:rsidR="00F83FB8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 xml:space="preserve">V vsebini oziroma obrazložitvi zaprosila je potrebno na kratko opredeliti oziroma opisati vsebino prireditve, razloge za zaprosilo, upravičenost in drugo, kar je povezano z dodelitvijo finančne in/ali materialne pomoči iz sredstev IPA </w:t>
      </w:r>
      <w:r w:rsidR="00F83FB8">
        <w:rPr>
          <w:rFonts w:ascii="Arial" w:hAnsi="Arial" w:cs="Arial"/>
          <w:sz w:val="22"/>
          <w:szCs w:val="22"/>
        </w:rPr>
        <w:t xml:space="preserve">- </w:t>
      </w:r>
      <w:r w:rsidRPr="00CF0D26">
        <w:rPr>
          <w:rFonts w:ascii="Arial" w:hAnsi="Arial" w:cs="Arial"/>
          <w:sz w:val="22"/>
          <w:szCs w:val="22"/>
        </w:rPr>
        <w:t xml:space="preserve">Mednarodne policijske zveze, Sekcije Slovenije. Pri tem je potrebno upoštevati določila </w:t>
      </w:r>
      <w:r w:rsidR="00F83FB8">
        <w:rPr>
          <w:rFonts w:ascii="Arial" w:hAnsi="Arial" w:cs="Arial"/>
          <w:sz w:val="22"/>
          <w:szCs w:val="22"/>
        </w:rPr>
        <w:t xml:space="preserve">celotnega </w:t>
      </w:r>
      <w:r w:rsidRPr="00CF0D26">
        <w:rPr>
          <w:rFonts w:ascii="Arial" w:hAnsi="Arial" w:cs="Arial"/>
          <w:sz w:val="22"/>
          <w:szCs w:val="22"/>
        </w:rPr>
        <w:t>3. člena Pravil</w:t>
      </w:r>
      <w:r w:rsidR="000C6606">
        <w:rPr>
          <w:rFonts w:ascii="Arial" w:hAnsi="Arial" w:cs="Arial"/>
          <w:sz w:val="22"/>
          <w:szCs w:val="22"/>
        </w:rPr>
        <w:t>nika</w:t>
      </w:r>
      <w:r w:rsidRPr="00CF0D26">
        <w:rPr>
          <w:rFonts w:ascii="Arial" w:hAnsi="Arial" w:cs="Arial"/>
          <w:sz w:val="22"/>
          <w:szCs w:val="22"/>
        </w:rPr>
        <w:t xml:space="preserve"> za dodeljevanje finančnih in materialnih sredstev s kriteriji, …</w:t>
      </w:r>
      <w:r w:rsidR="00F83FB8">
        <w:rPr>
          <w:rFonts w:ascii="Arial" w:hAnsi="Arial" w:cs="Arial"/>
          <w:sz w:val="22"/>
          <w:szCs w:val="22"/>
        </w:rPr>
        <w:t xml:space="preserve">…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83FB8" w:rsidRDefault="00F83FB8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Pr="00CF0D26">
        <w:rPr>
          <w:rFonts w:ascii="Arial" w:hAnsi="Arial" w:cs="Arial"/>
          <w:sz w:val="22"/>
          <w:szCs w:val="22"/>
        </w:rPr>
        <w:t>pri</w:t>
      </w:r>
      <w:r>
        <w:rPr>
          <w:rFonts w:ascii="Arial" w:hAnsi="Arial" w:cs="Arial"/>
          <w:sz w:val="22"/>
          <w:szCs w:val="22"/>
        </w:rPr>
        <w:t>merih ko se pričakuje p</w:t>
      </w:r>
      <w:r w:rsidRPr="00CF0D26">
        <w:rPr>
          <w:rFonts w:ascii="Arial" w:hAnsi="Arial" w:cs="Arial"/>
          <w:sz w:val="22"/>
          <w:szCs w:val="22"/>
        </w:rPr>
        <w:t xml:space="preserve">omoč </w:t>
      </w:r>
      <w:r>
        <w:rPr>
          <w:rFonts w:ascii="Arial" w:hAnsi="Arial" w:cs="Arial"/>
          <w:sz w:val="22"/>
          <w:szCs w:val="22"/>
        </w:rPr>
        <w:t>nad 1</w:t>
      </w:r>
      <w:r w:rsidRPr="00CF0D26">
        <w:rPr>
          <w:rFonts w:ascii="Arial" w:hAnsi="Arial" w:cs="Arial"/>
          <w:sz w:val="22"/>
          <w:szCs w:val="22"/>
        </w:rPr>
        <w:t>00,00 EUR, mora</w:t>
      </w:r>
      <w:r>
        <w:rPr>
          <w:rFonts w:ascii="Arial" w:hAnsi="Arial" w:cs="Arial"/>
          <w:sz w:val="22"/>
          <w:szCs w:val="22"/>
        </w:rPr>
        <w:t xml:space="preserve"> biti priložen pregled prihodkov in odhodkov z ustreznimi dokazili (računi)</w:t>
      </w:r>
      <w:r w:rsidRPr="00CF0D26">
        <w:rPr>
          <w:rFonts w:ascii="Arial" w:hAnsi="Arial" w:cs="Arial"/>
          <w:sz w:val="22"/>
          <w:szCs w:val="22"/>
        </w:rPr>
        <w:t xml:space="preserve">.     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>V vsebini navesti tudi višino pričakovane finančne pomoči oziroma obliko materialne pomoči</w:t>
      </w:r>
      <w:r>
        <w:rPr>
          <w:rFonts w:ascii="Arial" w:hAnsi="Arial" w:cs="Arial"/>
          <w:sz w:val="22"/>
          <w:szCs w:val="22"/>
        </w:rPr>
        <w:t>.</w:t>
      </w:r>
      <w:r w:rsidRPr="00CF0D26">
        <w:rPr>
          <w:rFonts w:ascii="Arial" w:hAnsi="Arial" w:cs="Arial"/>
          <w:sz w:val="22"/>
          <w:szCs w:val="22"/>
        </w:rPr>
        <w:t xml:space="preserve"> 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 xml:space="preserve">Navedeni obrazec se smiselno uporablja tudi za zaprosilo za </w:t>
      </w:r>
      <w:r>
        <w:rPr>
          <w:rFonts w:ascii="Arial" w:hAnsi="Arial" w:cs="Arial"/>
          <w:sz w:val="22"/>
          <w:szCs w:val="22"/>
        </w:rPr>
        <w:t xml:space="preserve">dodelitev </w:t>
      </w:r>
      <w:r w:rsidRPr="00CF0D26">
        <w:rPr>
          <w:rFonts w:ascii="Arial" w:hAnsi="Arial" w:cs="Arial"/>
          <w:sz w:val="22"/>
          <w:szCs w:val="22"/>
        </w:rPr>
        <w:t>materialn</w:t>
      </w:r>
      <w:r>
        <w:rPr>
          <w:rFonts w:ascii="Arial" w:hAnsi="Arial" w:cs="Arial"/>
          <w:sz w:val="22"/>
          <w:szCs w:val="22"/>
        </w:rPr>
        <w:t>e</w:t>
      </w:r>
      <w:r w:rsidRPr="00CF0D26">
        <w:rPr>
          <w:rFonts w:ascii="Arial" w:hAnsi="Arial" w:cs="Arial"/>
          <w:sz w:val="22"/>
          <w:szCs w:val="22"/>
        </w:rPr>
        <w:t xml:space="preserve"> pomoč</w:t>
      </w:r>
      <w:r>
        <w:rPr>
          <w:rFonts w:ascii="Arial" w:hAnsi="Arial" w:cs="Arial"/>
          <w:sz w:val="22"/>
          <w:szCs w:val="22"/>
        </w:rPr>
        <w:t>i v obliki promocijskega materiala sekcije</w:t>
      </w:r>
      <w:r w:rsidRPr="00CF0D2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5</w:t>
      </w:r>
      <w:r w:rsidRPr="00CF0D26">
        <w:rPr>
          <w:rFonts w:ascii="Arial" w:hAnsi="Arial" w:cs="Arial"/>
          <w:sz w:val="22"/>
          <w:szCs w:val="22"/>
        </w:rPr>
        <w:t xml:space="preserve">. člen </w:t>
      </w:r>
      <w:r w:rsidR="000C6606">
        <w:rPr>
          <w:rFonts w:ascii="Arial" w:hAnsi="Arial" w:cs="Arial"/>
          <w:sz w:val="22"/>
          <w:szCs w:val="22"/>
        </w:rPr>
        <w:t>tega p</w:t>
      </w:r>
      <w:r w:rsidRPr="00CF0D26">
        <w:rPr>
          <w:rFonts w:ascii="Arial" w:hAnsi="Arial" w:cs="Arial"/>
          <w:sz w:val="22"/>
          <w:szCs w:val="22"/>
        </w:rPr>
        <w:t>ravil</w:t>
      </w:r>
      <w:r w:rsidR="000C6606">
        <w:rPr>
          <w:rFonts w:ascii="Arial" w:hAnsi="Arial" w:cs="Arial"/>
          <w:sz w:val="22"/>
          <w:szCs w:val="22"/>
        </w:rPr>
        <w:t>nika</w:t>
      </w:r>
      <w:r w:rsidRPr="00CF0D26">
        <w:rPr>
          <w:rFonts w:ascii="Arial" w:hAnsi="Arial" w:cs="Arial"/>
          <w:sz w:val="22"/>
          <w:szCs w:val="22"/>
        </w:rPr>
        <w:t>).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b/>
          <w:bCs/>
          <w:sz w:val="22"/>
          <w:szCs w:val="22"/>
        </w:rPr>
        <w:t xml:space="preserve">MNENJE IPA REGIONALNEGA KLUBA:  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>(v primerih, ko za pomoč zaprosi posameznik)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b/>
          <w:bCs/>
          <w:sz w:val="22"/>
          <w:szCs w:val="22"/>
        </w:rPr>
      </w:pPr>
      <w:r w:rsidRPr="00CF0D26">
        <w:rPr>
          <w:rFonts w:ascii="Arial" w:hAnsi="Arial" w:cs="Arial"/>
          <w:b/>
          <w:bCs/>
          <w:sz w:val="22"/>
          <w:szCs w:val="22"/>
        </w:rPr>
        <w:t>MNENJE/UGOTOVITVE SOCIALNE KOMISIJE:</w:t>
      </w:r>
    </w:p>
    <w:p w:rsidR="00CF0D26" w:rsidRPr="00CF0D26" w:rsidRDefault="00CF0D26" w:rsidP="00CF0D26">
      <w:pPr>
        <w:rPr>
          <w:rFonts w:ascii="Arial" w:hAnsi="Arial" w:cs="Arial"/>
          <w:b/>
          <w:bCs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b/>
          <w:bCs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b/>
          <w:bCs/>
          <w:sz w:val="22"/>
          <w:szCs w:val="22"/>
        </w:rPr>
      </w:pPr>
      <w:r w:rsidRPr="00CF0D26">
        <w:rPr>
          <w:rFonts w:ascii="Arial" w:hAnsi="Arial" w:cs="Arial"/>
          <w:b/>
          <w:bCs/>
          <w:sz w:val="22"/>
          <w:szCs w:val="22"/>
        </w:rPr>
        <w:t>PREDLOG SKLEPA SOCIALNE KOMISIJE:</w:t>
      </w:r>
    </w:p>
    <w:p w:rsidR="00CF0D26" w:rsidRPr="00CF0D26" w:rsidRDefault="00CF0D26" w:rsidP="00CF0D26">
      <w:pPr>
        <w:rPr>
          <w:rFonts w:ascii="Arial" w:hAnsi="Arial" w:cs="Arial"/>
          <w:b/>
          <w:bCs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b/>
          <w:bCs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b/>
          <w:bCs/>
          <w:sz w:val="22"/>
          <w:szCs w:val="22"/>
        </w:rPr>
        <w:t xml:space="preserve">VSEBINA SKLEPA UO IPA SEKCIJE SLOVENIJA:  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b/>
          <w:bCs/>
          <w:sz w:val="22"/>
          <w:szCs w:val="22"/>
        </w:rPr>
      </w:pPr>
      <w:r w:rsidRPr="00CF0D26">
        <w:rPr>
          <w:rFonts w:ascii="Arial" w:hAnsi="Arial" w:cs="Arial"/>
          <w:b/>
          <w:bCs/>
          <w:sz w:val="22"/>
          <w:szCs w:val="22"/>
        </w:rPr>
        <w:t>REALIZACIJA ZAPROSILA: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>(Navesti številko in datum zapisnika seje, elektronsko obvestilo blagajnika Sekcije o nakazilu sredstev na določen TRR, …).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b/>
          <w:bCs/>
          <w:sz w:val="22"/>
          <w:szCs w:val="22"/>
        </w:rPr>
        <w:t>PRILOGA:</w:t>
      </w:r>
    </w:p>
    <w:p w:rsidR="00CF0D26" w:rsidRPr="00CF0D26" w:rsidRDefault="00CF0D26" w:rsidP="00CF0D26">
      <w:pPr>
        <w:jc w:val="right"/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>PREDSEDNIK SOCIALNE KOMISIJE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</w:p>
    <w:sectPr w:rsidR="00CF0D26" w:rsidRPr="00CF0D26" w:rsidSect="0015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28C5B8"/>
    <w:lvl w:ilvl="0">
      <w:numFmt w:val="bullet"/>
      <w:lvlText w:val="*"/>
      <w:lvlJc w:val="left"/>
    </w:lvl>
  </w:abstractNum>
  <w:abstractNum w:abstractNumId="1">
    <w:nsid w:val="084B6508"/>
    <w:multiLevelType w:val="hybridMultilevel"/>
    <w:tmpl w:val="A7ECB1BC"/>
    <w:lvl w:ilvl="0" w:tplc="A5CE45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F7516"/>
    <w:multiLevelType w:val="hybridMultilevel"/>
    <w:tmpl w:val="9A30AB92"/>
    <w:lvl w:ilvl="0" w:tplc="3418E1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D3C93"/>
    <w:multiLevelType w:val="hybridMultilevel"/>
    <w:tmpl w:val="0246A1A8"/>
    <w:lvl w:ilvl="0" w:tplc="C0DC303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56FB7"/>
    <w:multiLevelType w:val="hybridMultilevel"/>
    <w:tmpl w:val="EB9EA2AC"/>
    <w:lvl w:ilvl="0" w:tplc="DD00DC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842FD"/>
    <w:multiLevelType w:val="hybridMultilevel"/>
    <w:tmpl w:val="98743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2A84E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C55AA"/>
    <w:multiLevelType w:val="hybridMultilevel"/>
    <w:tmpl w:val="DE285B62"/>
    <w:lvl w:ilvl="0" w:tplc="74D216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7D05EB"/>
    <w:multiLevelType w:val="hybridMultilevel"/>
    <w:tmpl w:val="98743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2A84E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0D6283"/>
    <w:multiLevelType w:val="hybridMultilevel"/>
    <w:tmpl w:val="0BECBB68"/>
    <w:lvl w:ilvl="0" w:tplc="DBC21A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4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43"/>
    <w:rsid w:val="00034582"/>
    <w:rsid w:val="00035DE8"/>
    <w:rsid w:val="000372AB"/>
    <w:rsid w:val="000742B1"/>
    <w:rsid w:val="000A4E2E"/>
    <w:rsid w:val="000A78D2"/>
    <w:rsid w:val="000B3DF7"/>
    <w:rsid w:val="000C6606"/>
    <w:rsid w:val="000F4D6F"/>
    <w:rsid w:val="00127286"/>
    <w:rsid w:val="00153802"/>
    <w:rsid w:val="00156B67"/>
    <w:rsid w:val="001706CA"/>
    <w:rsid w:val="00187193"/>
    <w:rsid w:val="00195244"/>
    <w:rsid w:val="001B542B"/>
    <w:rsid w:val="001F4F50"/>
    <w:rsid w:val="00201B8C"/>
    <w:rsid w:val="00225035"/>
    <w:rsid w:val="00245146"/>
    <w:rsid w:val="0025731E"/>
    <w:rsid w:val="00270BC7"/>
    <w:rsid w:val="002A5BB4"/>
    <w:rsid w:val="002D28D2"/>
    <w:rsid w:val="00306668"/>
    <w:rsid w:val="00382F58"/>
    <w:rsid w:val="00464C41"/>
    <w:rsid w:val="00480618"/>
    <w:rsid w:val="0048770A"/>
    <w:rsid w:val="00490127"/>
    <w:rsid w:val="004C756E"/>
    <w:rsid w:val="004D1243"/>
    <w:rsid w:val="004E6552"/>
    <w:rsid w:val="00511C66"/>
    <w:rsid w:val="0052501D"/>
    <w:rsid w:val="00552AFB"/>
    <w:rsid w:val="00560818"/>
    <w:rsid w:val="005756C7"/>
    <w:rsid w:val="005801FE"/>
    <w:rsid w:val="005C2833"/>
    <w:rsid w:val="005C4540"/>
    <w:rsid w:val="005E2C03"/>
    <w:rsid w:val="005E5833"/>
    <w:rsid w:val="006A4D27"/>
    <w:rsid w:val="007275AC"/>
    <w:rsid w:val="0076745C"/>
    <w:rsid w:val="007F3B44"/>
    <w:rsid w:val="008075AD"/>
    <w:rsid w:val="00824EFB"/>
    <w:rsid w:val="00871BE8"/>
    <w:rsid w:val="00896CA7"/>
    <w:rsid w:val="008B1720"/>
    <w:rsid w:val="008B7B5A"/>
    <w:rsid w:val="008F27AE"/>
    <w:rsid w:val="00943010"/>
    <w:rsid w:val="00945E51"/>
    <w:rsid w:val="00984AF8"/>
    <w:rsid w:val="00990260"/>
    <w:rsid w:val="009B60B1"/>
    <w:rsid w:val="009F492B"/>
    <w:rsid w:val="009F4E8D"/>
    <w:rsid w:val="00A73544"/>
    <w:rsid w:val="00A927C9"/>
    <w:rsid w:val="00AE65FD"/>
    <w:rsid w:val="00B21C7A"/>
    <w:rsid w:val="00B51ADA"/>
    <w:rsid w:val="00B62DB3"/>
    <w:rsid w:val="00BB175A"/>
    <w:rsid w:val="00C175BA"/>
    <w:rsid w:val="00C33986"/>
    <w:rsid w:val="00C72B01"/>
    <w:rsid w:val="00C73289"/>
    <w:rsid w:val="00CE6897"/>
    <w:rsid w:val="00CF0D26"/>
    <w:rsid w:val="00E359AA"/>
    <w:rsid w:val="00E449D3"/>
    <w:rsid w:val="00E50486"/>
    <w:rsid w:val="00E84D0F"/>
    <w:rsid w:val="00E93D94"/>
    <w:rsid w:val="00EE3443"/>
    <w:rsid w:val="00EF7379"/>
    <w:rsid w:val="00F053FD"/>
    <w:rsid w:val="00F279D7"/>
    <w:rsid w:val="00F42E16"/>
    <w:rsid w:val="00F64421"/>
    <w:rsid w:val="00F83FB8"/>
    <w:rsid w:val="00FB0724"/>
    <w:rsid w:val="00F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6B6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CF0D26"/>
    <w:pPr>
      <w:keepNext/>
      <w:outlineLvl w:val="0"/>
    </w:pPr>
    <w:rPr>
      <w:b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156B67"/>
    <w:pPr>
      <w:jc w:val="both"/>
    </w:pPr>
  </w:style>
  <w:style w:type="paragraph" w:styleId="Telobesedila2">
    <w:name w:val="Body Text 2"/>
    <w:basedOn w:val="Navaden"/>
    <w:semiHidden/>
    <w:rsid w:val="00156B67"/>
    <w:rPr>
      <w:color w:val="000000"/>
    </w:rPr>
  </w:style>
  <w:style w:type="paragraph" w:styleId="Zgradbadokumenta">
    <w:name w:val="Document Map"/>
    <w:basedOn w:val="Navaden"/>
    <w:semiHidden/>
    <w:rsid w:val="00156B6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3">
    <w:name w:val="Style13"/>
    <w:basedOn w:val="Navaden"/>
    <w:uiPriority w:val="99"/>
    <w:rsid w:val="00552AF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4">
    <w:name w:val="Style14"/>
    <w:basedOn w:val="Navaden"/>
    <w:uiPriority w:val="99"/>
    <w:rsid w:val="00552AF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character" w:customStyle="1" w:styleId="FontStyle25">
    <w:name w:val="Font Style25"/>
    <w:basedOn w:val="Privzetapisavaodstavka"/>
    <w:uiPriority w:val="99"/>
    <w:rsid w:val="00552AFB"/>
    <w:rPr>
      <w:rFonts w:ascii="Times New Roman" w:hAnsi="Times New Roman" w:cs="Times New Roman"/>
      <w:i/>
      <w:iCs/>
      <w:sz w:val="16"/>
      <w:szCs w:val="16"/>
    </w:rPr>
  </w:style>
  <w:style w:type="paragraph" w:styleId="Brezrazmikov">
    <w:name w:val="No Spacing"/>
    <w:uiPriority w:val="1"/>
    <w:qFormat/>
    <w:rsid w:val="000372AB"/>
    <w:rPr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CF0D26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6B6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CF0D26"/>
    <w:pPr>
      <w:keepNext/>
      <w:outlineLvl w:val="0"/>
    </w:pPr>
    <w:rPr>
      <w:b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156B67"/>
    <w:pPr>
      <w:jc w:val="both"/>
    </w:pPr>
  </w:style>
  <w:style w:type="paragraph" w:styleId="Telobesedila2">
    <w:name w:val="Body Text 2"/>
    <w:basedOn w:val="Navaden"/>
    <w:semiHidden/>
    <w:rsid w:val="00156B67"/>
    <w:rPr>
      <w:color w:val="000000"/>
    </w:rPr>
  </w:style>
  <w:style w:type="paragraph" w:styleId="Zgradbadokumenta">
    <w:name w:val="Document Map"/>
    <w:basedOn w:val="Navaden"/>
    <w:semiHidden/>
    <w:rsid w:val="00156B6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3">
    <w:name w:val="Style13"/>
    <w:basedOn w:val="Navaden"/>
    <w:uiPriority w:val="99"/>
    <w:rsid w:val="00552AF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4">
    <w:name w:val="Style14"/>
    <w:basedOn w:val="Navaden"/>
    <w:uiPriority w:val="99"/>
    <w:rsid w:val="00552AF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character" w:customStyle="1" w:styleId="FontStyle25">
    <w:name w:val="Font Style25"/>
    <w:basedOn w:val="Privzetapisavaodstavka"/>
    <w:uiPriority w:val="99"/>
    <w:rsid w:val="00552AFB"/>
    <w:rPr>
      <w:rFonts w:ascii="Times New Roman" w:hAnsi="Times New Roman" w:cs="Times New Roman"/>
      <w:i/>
      <w:iCs/>
      <w:sz w:val="16"/>
      <w:szCs w:val="16"/>
    </w:rPr>
  </w:style>
  <w:style w:type="paragraph" w:styleId="Brezrazmikov">
    <w:name w:val="No Spacing"/>
    <w:uiPriority w:val="1"/>
    <w:qFormat/>
    <w:rsid w:val="000372AB"/>
    <w:rPr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CF0D26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člena 9/b in v zvezi s členom 4 Statuta IPA Sekcija Slovenije, je razširjeni upravni odbor sekcije na svoji redni s</vt:lpstr>
      <vt:lpstr>Na podlagi člena 9/b in v zvezi s členom 4 Statuta IPA Sekcija Slovenije, je razširjeni upravni odbor sekcije na svoji redni s</vt:lpstr>
    </vt:vector>
  </TitlesOfParts>
  <Company>MNZ RS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člena 9/b in v zvezi s členom 4 Statuta IPA Sekcija Slovenije, je razširjeni upravni odbor sekcije na svoji redni s</dc:title>
  <dc:creator>SIT</dc:creator>
  <cp:lastModifiedBy>ua</cp:lastModifiedBy>
  <cp:revision>2</cp:revision>
  <cp:lastPrinted>2012-12-04T11:11:00Z</cp:lastPrinted>
  <dcterms:created xsi:type="dcterms:W3CDTF">2018-03-29T16:13:00Z</dcterms:created>
  <dcterms:modified xsi:type="dcterms:W3CDTF">2018-03-29T16:13:00Z</dcterms:modified>
</cp:coreProperties>
</file>